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F9E0" w14:textId="77777777" w:rsidR="00AB2859" w:rsidRDefault="00AB2859">
      <w:pPr>
        <w:spacing w:line="240" w:lineRule="auto"/>
        <w:jc w:val="center"/>
        <w:rPr>
          <w:rFonts w:ascii="Calibri" w:eastAsia="Calibri" w:hAnsi="Calibri" w:cs="Calibri"/>
          <w:sz w:val="48"/>
          <w:szCs w:val="48"/>
        </w:rPr>
      </w:pPr>
      <w:bookmarkStart w:id="0" w:name="_GoBack"/>
      <w:bookmarkEnd w:id="0"/>
    </w:p>
    <w:p w14:paraId="5D603FE4" w14:textId="77777777" w:rsidR="00AB2859" w:rsidRDefault="00AB2859">
      <w:pPr>
        <w:spacing w:line="240" w:lineRule="auto"/>
        <w:jc w:val="center"/>
        <w:rPr>
          <w:rFonts w:ascii="Calibri" w:eastAsia="Calibri" w:hAnsi="Calibri" w:cs="Calibri"/>
          <w:sz w:val="48"/>
          <w:szCs w:val="48"/>
        </w:rPr>
      </w:pPr>
    </w:p>
    <w:p w14:paraId="563AB90B" w14:textId="77777777" w:rsidR="00AB2859" w:rsidRDefault="00AB2859">
      <w:pPr>
        <w:spacing w:line="240" w:lineRule="auto"/>
        <w:jc w:val="center"/>
        <w:rPr>
          <w:rFonts w:ascii="Calibri" w:eastAsia="Calibri" w:hAnsi="Calibri" w:cs="Calibri"/>
          <w:sz w:val="48"/>
          <w:szCs w:val="48"/>
        </w:rPr>
      </w:pPr>
    </w:p>
    <w:p w14:paraId="26328A34" w14:textId="77777777" w:rsidR="00AB2859" w:rsidRDefault="00AB2859">
      <w:pPr>
        <w:spacing w:line="240" w:lineRule="auto"/>
        <w:jc w:val="center"/>
        <w:rPr>
          <w:rFonts w:ascii="Calibri" w:eastAsia="Calibri" w:hAnsi="Calibri" w:cs="Calibri"/>
          <w:sz w:val="48"/>
          <w:szCs w:val="48"/>
        </w:rPr>
      </w:pPr>
    </w:p>
    <w:p w14:paraId="459F24F5" w14:textId="77777777" w:rsidR="00AB2859" w:rsidRDefault="00AB2859">
      <w:pPr>
        <w:spacing w:line="240" w:lineRule="auto"/>
        <w:jc w:val="center"/>
        <w:rPr>
          <w:rFonts w:ascii="Calibri" w:eastAsia="Calibri" w:hAnsi="Calibri" w:cs="Calibri"/>
          <w:sz w:val="48"/>
          <w:szCs w:val="48"/>
        </w:rPr>
      </w:pPr>
    </w:p>
    <w:p w14:paraId="1E9140BE" w14:textId="7BECC71A" w:rsidR="00E3213E" w:rsidRDefault="008056BF">
      <w:pPr>
        <w:spacing w:line="240" w:lineRule="auto"/>
        <w:jc w:val="center"/>
        <w:rPr>
          <w:rFonts w:ascii="Calibri" w:eastAsia="Calibri" w:hAnsi="Calibri" w:cs="Calibri"/>
          <w:sz w:val="48"/>
          <w:szCs w:val="48"/>
        </w:rPr>
      </w:pPr>
      <w:r>
        <w:rPr>
          <w:rFonts w:ascii="Calibri" w:eastAsia="Calibri" w:hAnsi="Calibri" w:cs="Calibri"/>
          <w:sz w:val="48"/>
          <w:szCs w:val="48"/>
        </w:rPr>
        <w:t xml:space="preserve">The Art of Pulling Your Head Out of </w:t>
      </w:r>
      <w:r w:rsidR="00AB2859">
        <w:rPr>
          <w:rFonts w:ascii="Calibri" w:eastAsia="Calibri" w:hAnsi="Calibri" w:cs="Calibri"/>
          <w:sz w:val="48"/>
          <w:szCs w:val="48"/>
        </w:rPr>
        <w:t xml:space="preserve">the </w:t>
      </w:r>
      <w:r>
        <w:rPr>
          <w:rFonts w:ascii="Calibri" w:eastAsia="Calibri" w:hAnsi="Calibri" w:cs="Calibri"/>
          <w:sz w:val="48"/>
          <w:szCs w:val="48"/>
        </w:rPr>
        <w:t>Sand</w:t>
      </w:r>
    </w:p>
    <w:p w14:paraId="456D6D53" w14:textId="77777777" w:rsidR="00E3213E" w:rsidRDefault="00E3213E">
      <w:pPr>
        <w:spacing w:line="240" w:lineRule="auto"/>
        <w:jc w:val="center"/>
        <w:rPr>
          <w:rFonts w:ascii="Calibri" w:eastAsia="Calibri" w:hAnsi="Calibri" w:cs="Calibri"/>
        </w:rPr>
      </w:pPr>
    </w:p>
    <w:p w14:paraId="1207DAC1" w14:textId="77777777" w:rsidR="00E3213E" w:rsidRDefault="008056BF">
      <w:pPr>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14:anchorId="1441D422" wp14:editId="3C73DE4A">
            <wp:extent cx="3186113" cy="17964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86113" cy="1796425"/>
                    </a:xfrm>
                    <a:prstGeom prst="rect">
                      <a:avLst/>
                    </a:prstGeom>
                    <a:ln/>
                  </pic:spPr>
                </pic:pic>
              </a:graphicData>
            </a:graphic>
          </wp:inline>
        </w:drawing>
      </w:r>
    </w:p>
    <w:p w14:paraId="525FCA2C" w14:textId="77777777" w:rsidR="00E3213E" w:rsidRDefault="00E3213E">
      <w:pPr>
        <w:spacing w:line="240" w:lineRule="auto"/>
        <w:rPr>
          <w:rFonts w:ascii="Calibri" w:eastAsia="Calibri" w:hAnsi="Calibri" w:cs="Calibri"/>
          <w:b/>
        </w:rPr>
      </w:pPr>
    </w:p>
    <w:p w14:paraId="5DB0A623" w14:textId="77777777" w:rsidR="00AB2859" w:rsidRDefault="00AB2859">
      <w:pPr>
        <w:spacing w:line="240" w:lineRule="auto"/>
        <w:rPr>
          <w:rFonts w:ascii="Calibri" w:eastAsia="Calibri" w:hAnsi="Calibri" w:cs="Calibri"/>
          <w:b/>
        </w:rPr>
      </w:pPr>
    </w:p>
    <w:p w14:paraId="74E6E2DC" w14:textId="77777777" w:rsidR="00AB2859" w:rsidRDefault="00AB2859">
      <w:pPr>
        <w:spacing w:line="240" w:lineRule="auto"/>
        <w:rPr>
          <w:rFonts w:ascii="Calibri" w:eastAsia="Calibri" w:hAnsi="Calibri" w:cs="Calibri"/>
          <w:b/>
        </w:rPr>
      </w:pPr>
    </w:p>
    <w:p w14:paraId="25E4D358" w14:textId="77777777" w:rsidR="00AB2859" w:rsidRDefault="00AB2859">
      <w:pPr>
        <w:spacing w:line="240" w:lineRule="auto"/>
        <w:rPr>
          <w:rFonts w:ascii="Calibri" w:eastAsia="Calibri" w:hAnsi="Calibri" w:cs="Calibri"/>
          <w:b/>
        </w:rPr>
      </w:pPr>
    </w:p>
    <w:p w14:paraId="6CA47B2C" w14:textId="77777777" w:rsidR="00AB2859" w:rsidRDefault="00AB2859">
      <w:pPr>
        <w:spacing w:line="240" w:lineRule="auto"/>
        <w:rPr>
          <w:rFonts w:ascii="Calibri" w:eastAsia="Calibri" w:hAnsi="Calibri" w:cs="Calibri"/>
          <w:b/>
        </w:rPr>
      </w:pPr>
    </w:p>
    <w:p w14:paraId="59DE37CF" w14:textId="77777777" w:rsidR="00AB2859" w:rsidRDefault="00AB2859">
      <w:pPr>
        <w:spacing w:line="240" w:lineRule="auto"/>
        <w:rPr>
          <w:rFonts w:ascii="Calibri" w:eastAsia="Calibri" w:hAnsi="Calibri" w:cs="Calibri"/>
          <w:b/>
        </w:rPr>
      </w:pPr>
    </w:p>
    <w:p w14:paraId="3FDBCC55" w14:textId="7D164190" w:rsidR="00E3213E" w:rsidRDefault="008056BF">
      <w:pPr>
        <w:spacing w:line="240" w:lineRule="auto"/>
        <w:rPr>
          <w:rFonts w:ascii="Calibri" w:eastAsia="Calibri" w:hAnsi="Calibri" w:cs="Calibri"/>
          <w:b/>
        </w:rPr>
      </w:pPr>
      <w:r>
        <w:rPr>
          <w:rFonts w:ascii="Calibri" w:eastAsia="Calibri" w:hAnsi="Calibri" w:cs="Calibri"/>
          <w:b/>
        </w:rPr>
        <w:t>#1</w:t>
      </w:r>
    </w:p>
    <w:p w14:paraId="2AA0F526" w14:textId="354BD577" w:rsidR="00AB2859" w:rsidRDefault="00AB2859">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4112" behindDoc="0" locked="0" layoutInCell="1" allowOverlap="1" wp14:anchorId="39490415" wp14:editId="091591D1">
                <wp:simplePos x="0" y="0"/>
                <wp:positionH relativeFrom="margin">
                  <wp:posOffset>2066925</wp:posOffset>
                </wp:positionH>
                <wp:positionV relativeFrom="paragraph">
                  <wp:posOffset>174625</wp:posOffset>
                </wp:positionV>
                <wp:extent cx="2499995" cy="1304925"/>
                <wp:effectExtent l="0" t="0" r="1460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4925"/>
                        </a:xfrm>
                        <a:prstGeom prst="rect">
                          <a:avLst/>
                        </a:prstGeom>
                        <a:noFill/>
                        <a:ln w="6350" cap="flat" cmpd="sng" algn="ctr">
                          <a:solidFill>
                            <a:srgbClr val="000000"/>
                          </a:solidFill>
                          <a:prstDash val="solid"/>
                          <a:miter lim="800000"/>
                          <a:headEnd/>
                          <a:tailEnd/>
                        </a:ln>
                        <a:effectLst/>
                        <a:extLst/>
                      </wps:spPr>
                      <wps:txbx>
                        <w:txbxContent>
                          <w:p w14:paraId="5F3C1166" w14:textId="515EF15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Common sayings:</w:t>
                            </w:r>
                          </w:p>
                          <w:p w14:paraId="425D7085" w14:textId="77777777" w:rsidR="00AB2859" w:rsidRPr="00AB2859" w:rsidRDefault="00AB2859" w:rsidP="00AB2859">
                            <w:pPr>
                              <w:spacing w:line="240" w:lineRule="auto"/>
                              <w:rPr>
                                <w:rFonts w:ascii="Calibri" w:eastAsia="Calibri" w:hAnsi="Calibri" w:cs="Calibri"/>
                                <w:b/>
                              </w:rPr>
                            </w:pPr>
                          </w:p>
                          <w:p w14:paraId="1E74573D" w14:textId="2B1BCE08"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Look the other way.</w:t>
                            </w:r>
                          </w:p>
                          <w:p w14:paraId="64BBD136" w14:textId="77777777" w:rsidR="00AB2859" w:rsidRPr="00AB2859" w:rsidRDefault="00AB2859" w:rsidP="00AB2859">
                            <w:pPr>
                              <w:spacing w:line="240" w:lineRule="auto"/>
                              <w:rPr>
                                <w:rFonts w:ascii="Calibri" w:eastAsia="Calibri" w:hAnsi="Calibri" w:cs="Calibri"/>
                              </w:rPr>
                            </w:pPr>
                          </w:p>
                          <w:p w14:paraId="70438930" w14:textId="15B276F6"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Live and let live.</w:t>
                            </w:r>
                          </w:p>
                          <w:p w14:paraId="7A8A6A45" w14:textId="77777777" w:rsidR="00AB2859" w:rsidRPr="00AB2859" w:rsidRDefault="00AB2859" w:rsidP="00AB2859">
                            <w:pPr>
                              <w:spacing w:line="240" w:lineRule="auto"/>
                              <w:rPr>
                                <w:rFonts w:ascii="Calibri" w:eastAsia="Calibri" w:hAnsi="Calibri" w:cs="Calibri"/>
                              </w:rPr>
                            </w:pPr>
                          </w:p>
                          <w:p w14:paraId="69F2E1F5"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Mind your own business.</w:t>
                            </w:r>
                          </w:p>
                          <w:p w14:paraId="5CB0C00F"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90415" id="_x0000_t202" coordsize="21600,21600" o:spt="202" path="m,l,21600r21600,l21600,xe">
                <v:stroke joinstyle="miter"/>
                <v:path gradientshapeok="t" o:connecttype="rect"/>
              </v:shapetype>
              <v:shape id="Text Box 2" o:spid="_x0000_s1026" type="#_x0000_t202" style="position:absolute;margin-left:162.75pt;margin-top:13.75pt;width:196.85pt;height:102.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" filled="f" strokeweight=".5pt">
                <v:textbox>
                  <w:txbxContent>
                    <w:p w14:paraId="5F3C1166" w14:textId="515EF15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Common sayings:</w:t>
                      </w:r>
                    </w:p>
                    <w:p w14:paraId="425D7085" w14:textId="77777777" w:rsidR="00AB2859" w:rsidRPr="00AB2859" w:rsidRDefault="00AB2859" w:rsidP="00AB2859">
                      <w:pPr>
                        <w:spacing w:line="240" w:lineRule="auto"/>
                        <w:rPr>
                          <w:rFonts w:ascii="Calibri" w:eastAsia="Calibri" w:hAnsi="Calibri" w:cs="Calibri"/>
                          <w:b/>
                        </w:rPr>
                      </w:pPr>
                    </w:p>
                    <w:p w14:paraId="1E74573D" w14:textId="2B1BCE08"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Look the other way.</w:t>
                      </w:r>
                    </w:p>
                    <w:p w14:paraId="64BBD136" w14:textId="77777777" w:rsidR="00AB2859" w:rsidRPr="00AB2859" w:rsidRDefault="00AB2859" w:rsidP="00AB2859">
                      <w:pPr>
                        <w:spacing w:line="240" w:lineRule="auto"/>
                        <w:rPr>
                          <w:rFonts w:ascii="Calibri" w:eastAsia="Calibri" w:hAnsi="Calibri" w:cs="Calibri"/>
                        </w:rPr>
                      </w:pPr>
                    </w:p>
                    <w:p w14:paraId="70438930" w14:textId="15B276F6"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Live and let live.</w:t>
                      </w:r>
                    </w:p>
                    <w:p w14:paraId="7A8A6A45" w14:textId="77777777" w:rsidR="00AB2859" w:rsidRPr="00AB2859" w:rsidRDefault="00AB2859" w:rsidP="00AB2859">
                      <w:pPr>
                        <w:spacing w:line="240" w:lineRule="auto"/>
                        <w:rPr>
                          <w:rFonts w:ascii="Calibri" w:eastAsia="Calibri" w:hAnsi="Calibri" w:cs="Calibri"/>
                        </w:rPr>
                      </w:pPr>
                    </w:p>
                    <w:p w14:paraId="69F2E1F5"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Mind your own business.</w:t>
                      </w:r>
                    </w:p>
                    <w:p w14:paraId="5CB0C00F"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p>
    <w:p w14:paraId="1E2C4A98" w14:textId="77777777" w:rsidR="00E3213E" w:rsidRDefault="00E3213E">
      <w:pPr>
        <w:spacing w:line="240" w:lineRule="auto"/>
        <w:rPr>
          <w:rFonts w:ascii="Calibri" w:eastAsia="Calibri" w:hAnsi="Calibri" w:cs="Calibri"/>
          <w:b/>
        </w:rPr>
      </w:pPr>
    </w:p>
    <w:p w14:paraId="2254F3FD" w14:textId="77777777" w:rsidR="00AB2859" w:rsidRDefault="00AB2859">
      <w:pPr>
        <w:spacing w:line="240" w:lineRule="auto"/>
        <w:rPr>
          <w:rFonts w:ascii="Calibri" w:eastAsia="Calibri" w:hAnsi="Calibri" w:cs="Calibri"/>
          <w:b/>
        </w:rPr>
      </w:pPr>
    </w:p>
    <w:p w14:paraId="79569697" w14:textId="77777777" w:rsidR="00AB2859" w:rsidRDefault="00AB2859">
      <w:pPr>
        <w:spacing w:line="240" w:lineRule="auto"/>
        <w:rPr>
          <w:rFonts w:ascii="Calibri" w:eastAsia="Calibri" w:hAnsi="Calibri" w:cs="Calibri"/>
          <w:b/>
        </w:rPr>
      </w:pPr>
    </w:p>
    <w:p w14:paraId="2436689C" w14:textId="3020E74F" w:rsidR="00E3213E" w:rsidRDefault="008056BF">
      <w:pPr>
        <w:spacing w:line="240" w:lineRule="auto"/>
        <w:rPr>
          <w:rFonts w:ascii="Calibri" w:eastAsia="Calibri" w:hAnsi="Calibri" w:cs="Calibri"/>
          <w:b/>
        </w:rPr>
      </w:pPr>
      <w:r>
        <w:rPr>
          <w:rFonts w:ascii="Calibri" w:eastAsia="Calibri" w:hAnsi="Calibri" w:cs="Calibri"/>
          <w:b/>
        </w:rPr>
        <w:t>Question:        What do you feel about these idioms? Do you relate to them?</w:t>
      </w:r>
    </w:p>
    <w:p w14:paraId="5657F5C6" w14:textId="77777777" w:rsidR="00E3213E" w:rsidRDefault="00E3213E">
      <w:pPr>
        <w:spacing w:line="240" w:lineRule="auto"/>
        <w:rPr>
          <w:rFonts w:ascii="Calibri" w:eastAsia="Calibri" w:hAnsi="Calibri" w:cs="Calibri"/>
          <w:b/>
        </w:rPr>
      </w:pPr>
    </w:p>
    <w:p w14:paraId="24718034" w14:textId="77777777" w:rsidR="00AB2859" w:rsidRDefault="00AB2859">
      <w:pPr>
        <w:spacing w:line="240" w:lineRule="auto"/>
        <w:rPr>
          <w:rFonts w:ascii="Calibri" w:eastAsia="Calibri" w:hAnsi="Calibri" w:cs="Calibri"/>
          <w:b/>
        </w:rPr>
      </w:pPr>
    </w:p>
    <w:p w14:paraId="6739D2A9" w14:textId="77777777" w:rsidR="00AB2859" w:rsidRDefault="00AB2859">
      <w:pPr>
        <w:spacing w:line="240" w:lineRule="auto"/>
        <w:rPr>
          <w:rFonts w:ascii="Calibri" w:eastAsia="Calibri" w:hAnsi="Calibri" w:cs="Calibri"/>
          <w:b/>
        </w:rPr>
      </w:pPr>
    </w:p>
    <w:p w14:paraId="4E0D1FE0" w14:textId="77777777" w:rsidR="00AB2859" w:rsidRDefault="00AB2859">
      <w:pPr>
        <w:spacing w:line="240" w:lineRule="auto"/>
        <w:rPr>
          <w:rFonts w:ascii="Calibri" w:eastAsia="Calibri" w:hAnsi="Calibri" w:cs="Calibri"/>
          <w:b/>
        </w:rPr>
      </w:pPr>
    </w:p>
    <w:p w14:paraId="77382ED5" w14:textId="77777777" w:rsidR="00AB2859" w:rsidRDefault="00AB2859">
      <w:pPr>
        <w:spacing w:line="240" w:lineRule="auto"/>
        <w:rPr>
          <w:rFonts w:ascii="Calibri" w:eastAsia="Calibri" w:hAnsi="Calibri" w:cs="Calibri"/>
          <w:b/>
        </w:rPr>
      </w:pPr>
    </w:p>
    <w:p w14:paraId="0A325C6E" w14:textId="77777777" w:rsidR="00AB2859" w:rsidRDefault="00AB2859">
      <w:pPr>
        <w:spacing w:line="240" w:lineRule="auto"/>
        <w:rPr>
          <w:rFonts w:ascii="Calibri" w:eastAsia="Calibri" w:hAnsi="Calibri" w:cs="Calibri"/>
          <w:b/>
        </w:rPr>
      </w:pPr>
    </w:p>
    <w:p w14:paraId="201BE759" w14:textId="77777777" w:rsidR="00AB2859" w:rsidRDefault="00AB2859">
      <w:pPr>
        <w:spacing w:line="240" w:lineRule="auto"/>
        <w:rPr>
          <w:rFonts w:ascii="Calibri" w:eastAsia="Calibri" w:hAnsi="Calibri" w:cs="Calibri"/>
          <w:b/>
        </w:rPr>
      </w:pPr>
    </w:p>
    <w:p w14:paraId="7DA62A1D" w14:textId="77777777" w:rsidR="00AB2859" w:rsidRDefault="00AB2859">
      <w:pPr>
        <w:spacing w:line="240" w:lineRule="auto"/>
        <w:rPr>
          <w:rFonts w:ascii="Calibri" w:eastAsia="Calibri" w:hAnsi="Calibri" w:cs="Calibri"/>
          <w:b/>
        </w:rPr>
      </w:pPr>
    </w:p>
    <w:p w14:paraId="2B10D83D" w14:textId="77777777" w:rsidR="00AB2859" w:rsidRDefault="00AB2859">
      <w:pPr>
        <w:spacing w:line="240" w:lineRule="auto"/>
        <w:rPr>
          <w:rFonts w:ascii="Calibri" w:eastAsia="Calibri" w:hAnsi="Calibri" w:cs="Calibri"/>
          <w:b/>
        </w:rPr>
      </w:pPr>
    </w:p>
    <w:p w14:paraId="19EBF827" w14:textId="77777777" w:rsidR="00AB2859" w:rsidRDefault="00AB2859">
      <w:pPr>
        <w:spacing w:line="240" w:lineRule="auto"/>
        <w:rPr>
          <w:rFonts w:ascii="Calibri" w:eastAsia="Calibri" w:hAnsi="Calibri" w:cs="Calibri"/>
          <w:b/>
        </w:rPr>
      </w:pPr>
    </w:p>
    <w:p w14:paraId="077C8340" w14:textId="0257899A" w:rsidR="00E3213E" w:rsidRDefault="00AB2859">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36224" behindDoc="0" locked="0" layoutInCell="1" allowOverlap="1" wp14:anchorId="3069E645" wp14:editId="51C95A6E">
                <wp:simplePos x="0" y="0"/>
                <wp:positionH relativeFrom="margin">
                  <wp:posOffset>0</wp:posOffset>
                </wp:positionH>
                <wp:positionV relativeFrom="paragraph">
                  <wp:posOffset>338455</wp:posOffset>
                </wp:positionV>
                <wp:extent cx="6248400" cy="4071620"/>
                <wp:effectExtent l="0" t="0" r="19050" b="2413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7162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87A0A" w14:textId="77777777" w:rsidR="00AB2859" w:rsidRDefault="00AB2859" w:rsidP="00AB2859">
                            <w:pPr>
                              <w:spacing w:line="240" w:lineRule="auto"/>
                              <w:rPr>
                                <w:rFonts w:ascii="Calibri" w:eastAsia="Calibri" w:hAnsi="Calibri" w:cs="Calibri"/>
                              </w:rPr>
                            </w:pPr>
                            <w:r>
                              <w:rPr>
                                <w:rFonts w:ascii="Calibri" w:eastAsia="Calibri" w:hAnsi="Calibri" w:cs="Calibri"/>
                                <w:b/>
                              </w:rPr>
                              <w:t>TODAY’S LEARNING MATERIAL</w:t>
                            </w:r>
                          </w:p>
                          <w:p w14:paraId="6A4ED38E" w14:textId="77777777" w:rsidR="00AB2859" w:rsidRDefault="00AB2859" w:rsidP="00AB2859">
                            <w:pPr>
                              <w:spacing w:line="240" w:lineRule="auto"/>
                              <w:rPr>
                                <w:rFonts w:ascii="Calibri" w:eastAsia="Calibri" w:hAnsi="Calibri" w:cs="Calibri"/>
                                <w:b/>
                              </w:rPr>
                            </w:pPr>
                          </w:p>
                          <w:p w14:paraId="6D16ED96" w14:textId="77777777" w:rsidR="00AB2859" w:rsidRDefault="00AB2859" w:rsidP="00AB2859">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4:8</w:t>
                            </w:r>
                          </w:p>
                          <w:p w14:paraId="23A58F20" w14:textId="77777777" w:rsidR="00AB2859" w:rsidRDefault="00AB2859" w:rsidP="00AB2859">
                            <w:pPr>
                              <w:spacing w:line="240" w:lineRule="auto"/>
                              <w:ind w:firstLine="720"/>
                              <w:rPr>
                                <w:rFonts w:ascii="Calibri" w:eastAsia="Calibri" w:hAnsi="Calibri" w:cs="Calibri"/>
                              </w:rPr>
                            </w:pPr>
                            <w:r>
                              <w:rPr>
                                <w:rFonts w:ascii="Calibri" w:eastAsia="Calibri" w:hAnsi="Calibri" w:cs="Calibri"/>
                                <w:i/>
                              </w:rPr>
                              <w:t xml:space="preserve">Cain spoke with his brother </w:t>
                            </w:r>
                            <w:proofErr w:type="spellStart"/>
                            <w:r>
                              <w:rPr>
                                <w:rFonts w:ascii="Calibri" w:eastAsia="Calibri" w:hAnsi="Calibri" w:cs="Calibri"/>
                                <w:i/>
                              </w:rPr>
                              <w:t>Hevel</w:t>
                            </w:r>
                            <w:proofErr w:type="spellEnd"/>
                            <w:r>
                              <w:rPr>
                                <w:rFonts w:ascii="Calibri" w:eastAsia="Calibri" w:hAnsi="Calibri" w:cs="Calibri"/>
                                <w:i/>
                              </w:rPr>
                              <w:t xml:space="preserve">. And it happened when they were in the field, that Cain </w:t>
                            </w:r>
                            <w:proofErr w:type="gramStart"/>
                            <w:r>
                              <w:rPr>
                                <w:rFonts w:ascii="Calibri" w:eastAsia="Calibri" w:hAnsi="Calibri" w:cs="Calibri"/>
                                <w:i/>
                              </w:rPr>
                              <w:t>rose up against</w:t>
                            </w:r>
                            <w:proofErr w:type="gramEnd"/>
                            <w:r>
                              <w:rPr>
                                <w:rFonts w:ascii="Calibri" w:eastAsia="Calibri" w:hAnsi="Calibri" w:cs="Calibri"/>
                                <w:i/>
                              </w:rPr>
                              <w:t xml:space="preserve"> his brother </w:t>
                            </w:r>
                            <w:proofErr w:type="spellStart"/>
                            <w:r>
                              <w:rPr>
                                <w:rFonts w:ascii="Calibri" w:eastAsia="Calibri" w:hAnsi="Calibri" w:cs="Calibri"/>
                                <w:i/>
                              </w:rPr>
                              <w:t>Hevel</w:t>
                            </w:r>
                            <w:proofErr w:type="spellEnd"/>
                            <w:r>
                              <w:rPr>
                                <w:rFonts w:ascii="Calibri" w:eastAsia="Calibri" w:hAnsi="Calibri" w:cs="Calibri"/>
                                <w:i/>
                              </w:rPr>
                              <w:t xml:space="preserve"> and killed him. </w:t>
                            </w:r>
                          </w:p>
                          <w:p w14:paraId="21708D60"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 xml:space="preserve">G-d said to Cain: Where is </w:t>
                            </w:r>
                            <w:proofErr w:type="spellStart"/>
                            <w:r>
                              <w:rPr>
                                <w:rFonts w:ascii="Calibri" w:eastAsia="Calibri" w:hAnsi="Calibri" w:cs="Calibri"/>
                                <w:i/>
                              </w:rPr>
                              <w:t>Hevel</w:t>
                            </w:r>
                            <w:proofErr w:type="spellEnd"/>
                            <w:r>
                              <w:rPr>
                                <w:rFonts w:ascii="Calibri" w:eastAsia="Calibri" w:hAnsi="Calibri" w:cs="Calibri"/>
                                <w:i/>
                              </w:rPr>
                              <w:t>, your brother? And he replied: I do not know. Am I my brother’s keeper?</w:t>
                            </w:r>
                          </w:p>
                          <w:p w14:paraId="75EC720A"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Then He said: What have you done? The voice of your brother’s blood cries out to Me from the ground.</w:t>
                            </w:r>
                          </w:p>
                          <w:p w14:paraId="0ADFE57E"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Therefore, you are cursed more than the ground, which opened wide its mouth to receive your brother’s blood from your hand.</w:t>
                            </w:r>
                          </w:p>
                          <w:p w14:paraId="4A73CFFD"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When you work the ground, it shall n</w:t>
                            </w:r>
                            <w:r w:rsidRPr="00AB2859">
                              <w:rPr>
                                <w:rFonts w:ascii="Calibri" w:eastAsia="Calibri" w:hAnsi="Calibri" w:cs="Calibri"/>
                                <w:i/>
                              </w:rPr>
                              <w:t xml:space="preserve">o longer yield its </w:t>
                            </w:r>
                            <w:proofErr w:type="spellStart"/>
                            <w:r w:rsidRPr="00AB2859">
                              <w:rPr>
                                <w:rFonts w:ascii="Calibri" w:eastAsia="Calibri" w:hAnsi="Calibri" w:cs="Calibri"/>
                                <w:i/>
                              </w:rPr>
                              <w:t>its</w:t>
                            </w:r>
                            <w:proofErr w:type="spellEnd"/>
                            <w:r w:rsidRPr="00AB2859">
                              <w:rPr>
                                <w:rFonts w:ascii="Calibri" w:eastAsia="Calibri" w:hAnsi="Calibri" w:cs="Calibri"/>
                                <w:i/>
                              </w:rPr>
                              <w:t xml:space="preserve"> strength to you. You shall be a wanderer and an exile in the land</w:t>
                            </w:r>
                          </w:p>
                          <w:p w14:paraId="57FF061C" w14:textId="77777777" w:rsidR="00AB2859" w:rsidRDefault="00AB2859" w:rsidP="00AB2859">
                            <w:pPr>
                              <w:spacing w:line="240" w:lineRule="auto"/>
                              <w:rPr>
                                <w:rFonts w:ascii="Calibri" w:eastAsia="Calibri" w:hAnsi="Calibri" w:cs="Calibri"/>
                              </w:rPr>
                            </w:pPr>
                          </w:p>
                          <w:p w14:paraId="6D9A3AE8" w14:textId="77777777" w:rsidR="00AB2859" w:rsidRDefault="00AB2859" w:rsidP="00AB2859">
                            <w:pPr>
                              <w:spacing w:line="240" w:lineRule="auto"/>
                              <w:rPr>
                                <w:rFonts w:ascii="Calibri" w:eastAsia="Calibri" w:hAnsi="Calibri" w:cs="Calibri"/>
                                <w:b/>
                              </w:rPr>
                            </w:pPr>
                            <w:r>
                              <w:rPr>
                                <w:rFonts w:ascii="Calibri" w:eastAsia="Calibri" w:hAnsi="Calibri" w:cs="Calibri"/>
                                <w:b/>
                              </w:rPr>
                              <w:t>Rabbi S.R. Hirsch</w:t>
                            </w:r>
                          </w:p>
                          <w:p w14:paraId="50D2D536" w14:textId="29BD1FA1" w:rsidR="00AB2859" w:rsidRDefault="00AB2859" w:rsidP="00AB2859">
                            <w:pPr>
                              <w:spacing w:line="240" w:lineRule="auto"/>
                              <w:rPr>
                                <w:rFonts w:ascii="Calibri" w:eastAsia="Calibri" w:hAnsi="Calibri" w:cs="Calibri"/>
                                <w:i/>
                              </w:rPr>
                            </w:pPr>
                            <w:r>
                              <w:rPr>
                                <w:rFonts w:ascii="Calibri" w:eastAsia="Calibri" w:hAnsi="Calibri" w:cs="Calibri"/>
                                <w:i/>
                              </w:rPr>
                              <w:t xml:space="preserve">G-d’s question “Where is </w:t>
                            </w:r>
                            <w:proofErr w:type="spellStart"/>
                            <w:r>
                              <w:rPr>
                                <w:rFonts w:ascii="Calibri" w:eastAsia="Calibri" w:hAnsi="Calibri" w:cs="Calibri"/>
                                <w:i/>
                              </w:rPr>
                              <w:t>Hevel</w:t>
                            </w:r>
                            <w:proofErr w:type="spellEnd"/>
                            <w:r>
                              <w:rPr>
                                <w:rFonts w:ascii="Calibri" w:eastAsia="Calibri" w:hAnsi="Calibri" w:cs="Calibri"/>
                                <w:i/>
                              </w:rPr>
                              <w:t xml:space="preserve">, your brother?” and Cain’s answer reflect the depravity of the murder and serves as a direct warning to all parties to a quarrel: Each one must know where the other one is. G-d’s question would have been justified even if nothing had happened. And then comes the answer: “I do not know. Am I my brother’s keeper?” Cain regards this as a legitimate excuse. It is not his task to look after his brother; he is busy enough attending to his own affairs! The cold-blooded egoism expressed in this answer serves as a warning: Whoever does not care about his fellow man, whoever adopts the motto ”every man for himself,” is not far from the hatred that impels a man to murder even </w:t>
                            </w:r>
                            <w:r w:rsidR="00E25CF6">
                              <w:rPr>
                                <w:rFonts w:ascii="Calibri" w:eastAsia="Calibri" w:hAnsi="Calibri" w:cs="Calibri"/>
                                <w:i/>
                              </w:rPr>
                              <w:t xml:space="preserve">those </w:t>
                            </w:r>
                            <w:r>
                              <w:rPr>
                                <w:rFonts w:ascii="Calibri" w:eastAsia="Calibri" w:hAnsi="Calibri" w:cs="Calibri"/>
                                <w:i/>
                              </w:rPr>
                              <w:t xml:space="preserve">closest to him, when he feels that the latter stands in his way.  </w:t>
                            </w:r>
                          </w:p>
                          <w:p w14:paraId="5B7AC5F7"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9E645" id="Text Box 6" o:spid="_x0000_s1027" type="#_x0000_t202" style="position:absolute;margin-left:0;margin-top:26.65pt;width:492pt;height:320.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" fillcolor="#d8d8d8 [2732]" strokeweight=".5pt">
                <v:textbox>
                  <w:txbxContent>
                    <w:p w14:paraId="71587A0A" w14:textId="77777777" w:rsidR="00AB2859" w:rsidRDefault="00AB2859" w:rsidP="00AB2859">
                      <w:pPr>
                        <w:spacing w:line="240" w:lineRule="auto"/>
                        <w:rPr>
                          <w:rFonts w:ascii="Calibri" w:eastAsia="Calibri" w:hAnsi="Calibri" w:cs="Calibri"/>
                        </w:rPr>
                      </w:pPr>
                      <w:r>
                        <w:rPr>
                          <w:rFonts w:ascii="Calibri" w:eastAsia="Calibri" w:hAnsi="Calibri" w:cs="Calibri"/>
                          <w:b/>
                        </w:rPr>
                        <w:t>TODAY’S LEARNING MATERIAL</w:t>
                      </w:r>
                    </w:p>
                    <w:p w14:paraId="6A4ED38E" w14:textId="77777777" w:rsidR="00AB2859" w:rsidRDefault="00AB2859" w:rsidP="00AB2859">
                      <w:pPr>
                        <w:spacing w:line="240" w:lineRule="auto"/>
                        <w:rPr>
                          <w:rFonts w:ascii="Calibri" w:eastAsia="Calibri" w:hAnsi="Calibri" w:cs="Calibri"/>
                          <w:b/>
                        </w:rPr>
                      </w:pPr>
                    </w:p>
                    <w:p w14:paraId="6D16ED96" w14:textId="77777777" w:rsidR="00AB2859" w:rsidRDefault="00AB2859" w:rsidP="00AB2859">
                      <w:pPr>
                        <w:spacing w:line="240" w:lineRule="auto"/>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4:8</w:t>
                      </w:r>
                    </w:p>
                    <w:p w14:paraId="23A58F20" w14:textId="77777777" w:rsidR="00AB2859" w:rsidRDefault="00AB2859" w:rsidP="00AB2859">
                      <w:pPr>
                        <w:spacing w:line="240" w:lineRule="auto"/>
                        <w:ind w:firstLine="720"/>
                        <w:rPr>
                          <w:rFonts w:ascii="Calibri" w:eastAsia="Calibri" w:hAnsi="Calibri" w:cs="Calibri"/>
                        </w:rPr>
                      </w:pPr>
                      <w:r>
                        <w:rPr>
                          <w:rFonts w:ascii="Calibri" w:eastAsia="Calibri" w:hAnsi="Calibri" w:cs="Calibri"/>
                          <w:i/>
                        </w:rPr>
                        <w:t xml:space="preserve">Cain spoke with his brother </w:t>
                      </w:r>
                      <w:proofErr w:type="spellStart"/>
                      <w:r>
                        <w:rPr>
                          <w:rFonts w:ascii="Calibri" w:eastAsia="Calibri" w:hAnsi="Calibri" w:cs="Calibri"/>
                          <w:i/>
                        </w:rPr>
                        <w:t>Hevel</w:t>
                      </w:r>
                      <w:proofErr w:type="spellEnd"/>
                      <w:r>
                        <w:rPr>
                          <w:rFonts w:ascii="Calibri" w:eastAsia="Calibri" w:hAnsi="Calibri" w:cs="Calibri"/>
                          <w:i/>
                        </w:rPr>
                        <w:t xml:space="preserve">. And it happened when they were in the field, that Cain </w:t>
                      </w:r>
                      <w:proofErr w:type="gramStart"/>
                      <w:r>
                        <w:rPr>
                          <w:rFonts w:ascii="Calibri" w:eastAsia="Calibri" w:hAnsi="Calibri" w:cs="Calibri"/>
                          <w:i/>
                        </w:rPr>
                        <w:t>rose up against</w:t>
                      </w:r>
                      <w:proofErr w:type="gramEnd"/>
                      <w:r>
                        <w:rPr>
                          <w:rFonts w:ascii="Calibri" w:eastAsia="Calibri" w:hAnsi="Calibri" w:cs="Calibri"/>
                          <w:i/>
                        </w:rPr>
                        <w:t xml:space="preserve"> his brother </w:t>
                      </w:r>
                      <w:proofErr w:type="spellStart"/>
                      <w:r>
                        <w:rPr>
                          <w:rFonts w:ascii="Calibri" w:eastAsia="Calibri" w:hAnsi="Calibri" w:cs="Calibri"/>
                          <w:i/>
                        </w:rPr>
                        <w:t>Hevel</w:t>
                      </w:r>
                      <w:proofErr w:type="spellEnd"/>
                      <w:r>
                        <w:rPr>
                          <w:rFonts w:ascii="Calibri" w:eastAsia="Calibri" w:hAnsi="Calibri" w:cs="Calibri"/>
                          <w:i/>
                        </w:rPr>
                        <w:t xml:space="preserve"> and killed him. </w:t>
                      </w:r>
                    </w:p>
                    <w:p w14:paraId="21708D60"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 xml:space="preserve">G-d said to Cain: Where is </w:t>
                      </w:r>
                      <w:proofErr w:type="spellStart"/>
                      <w:r>
                        <w:rPr>
                          <w:rFonts w:ascii="Calibri" w:eastAsia="Calibri" w:hAnsi="Calibri" w:cs="Calibri"/>
                          <w:i/>
                        </w:rPr>
                        <w:t>Hevel</w:t>
                      </w:r>
                      <w:proofErr w:type="spellEnd"/>
                      <w:r>
                        <w:rPr>
                          <w:rFonts w:ascii="Calibri" w:eastAsia="Calibri" w:hAnsi="Calibri" w:cs="Calibri"/>
                          <w:i/>
                        </w:rPr>
                        <w:t>, your brother? And he replied: I do not know. Am I my brother’s keeper?</w:t>
                      </w:r>
                    </w:p>
                    <w:p w14:paraId="75EC720A"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Then He said: What have you done? The voice of your brother’s blood cries out to Me from the ground.</w:t>
                      </w:r>
                    </w:p>
                    <w:p w14:paraId="0ADFE57E"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Therefore, you are cursed more than the ground, which opened wide its mouth to receive your brother’s blood from your hand.</w:t>
                      </w:r>
                    </w:p>
                    <w:p w14:paraId="4A73CFFD" w14:textId="77777777" w:rsidR="00AB2859" w:rsidRDefault="00AB2859" w:rsidP="00AB2859">
                      <w:pPr>
                        <w:spacing w:line="240" w:lineRule="auto"/>
                        <w:ind w:firstLine="720"/>
                        <w:rPr>
                          <w:rFonts w:ascii="Calibri" w:eastAsia="Calibri" w:hAnsi="Calibri" w:cs="Calibri"/>
                          <w:i/>
                        </w:rPr>
                      </w:pPr>
                      <w:r>
                        <w:rPr>
                          <w:rFonts w:ascii="Calibri" w:eastAsia="Calibri" w:hAnsi="Calibri" w:cs="Calibri"/>
                          <w:i/>
                        </w:rPr>
                        <w:t>When you work the ground, it shall n</w:t>
                      </w:r>
                      <w:r w:rsidRPr="00AB2859">
                        <w:rPr>
                          <w:rFonts w:ascii="Calibri" w:eastAsia="Calibri" w:hAnsi="Calibri" w:cs="Calibri"/>
                          <w:i/>
                        </w:rPr>
                        <w:t xml:space="preserve">o longer yield its </w:t>
                      </w:r>
                      <w:proofErr w:type="spellStart"/>
                      <w:r w:rsidRPr="00AB2859">
                        <w:rPr>
                          <w:rFonts w:ascii="Calibri" w:eastAsia="Calibri" w:hAnsi="Calibri" w:cs="Calibri"/>
                          <w:i/>
                        </w:rPr>
                        <w:t>its</w:t>
                      </w:r>
                      <w:proofErr w:type="spellEnd"/>
                      <w:r w:rsidRPr="00AB2859">
                        <w:rPr>
                          <w:rFonts w:ascii="Calibri" w:eastAsia="Calibri" w:hAnsi="Calibri" w:cs="Calibri"/>
                          <w:i/>
                        </w:rPr>
                        <w:t xml:space="preserve"> strength to you. You shall be a wanderer and an exile in the land</w:t>
                      </w:r>
                    </w:p>
                    <w:p w14:paraId="57FF061C" w14:textId="77777777" w:rsidR="00AB2859" w:rsidRDefault="00AB2859" w:rsidP="00AB2859">
                      <w:pPr>
                        <w:spacing w:line="240" w:lineRule="auto"/>
                        <w:rPr>
                          <w:rFonts w:ascii="Calibri" w:eastAsia="Calibri" w:hAnsi="Calibri" w:cs="Calibri"/>
                        </w:rPr>
                      </w:pPr>
                    </w:p>
                    <w:p w14:paraId="6D9A3AE8" w14:textId="77777777" w:rsidR="00AB2859" w:rsidRDefault="00AB2859" w:rsidP="00AB2859">
                      <w:pPr>
                        <w:spacing w:line="240" w:lineRule="auto"/>
                        <w:rPr>
                          <w:rFonts w:ascii="Calibri" w:eastAsia="Calibri" w:hAnsi="Calibri" w:cs="Calibri"/>
                          <w:b/>
                        </w:rPr>
                      </w:pPr>
                      <w:r>
                        <w:rPr>
                          <w:rFonts w:ascii="Calibri" w:eastAsia="Calibri" w:hAnsi="Calibri" w:cs="Calibri"/>
                          <w:b/>
                        </w:rPr>
                        <w:t>Rabbi S.R. Hirsch</w:t>
                      </w:r>
                    </w:p>
                    <w:p w14:paraId="50D2D536" w14:textId="29BD1FA1" w:rsidR="00AB2859" w:rsidRDefault="00AB2859" w:rsidP="00AB2859">
                      <w:pPr>
                        <w:spacing w:line="240" w:lineRule="auto"/>
                        <w:rPr>
                          <w:rFonts w:ascii="Calibri" w:eastAsia="Calibri" w:hAnsi="Calibri" w:cs="Calibri"/>
                          <w:i/>
                        </w:rPr>
                      </w:pPr>
                      <w:r>
                        <w:rPr>
                          <w:rFonts w:ascii="Calibri" w:eastAsia="Calibri" w:hAnsi="Calibri" w:cs="Calibri"/>
                          <w:i/>
                        </w:rPr>
                        <w:t xml:space="preserve">G-d’s question “Where is </w:t>
                      </w:r>
                      <w:proofErr w:type="spellStart"/>
                      <w:r>
                        <w:rPr>
                          <w:rFonts w:ascii="Calibri" w:eastAsia="Calibri" w:hAnsi="Calibri" w:cs="Calibri"/>
                          <w:i/>
                        </w:rPr>
                        <w:t>Hevel</w:t>
                      </w:r>
                      <w:proofErr w:type="spellEnd"/>
                      <w:r>
                        <w:rPr>
                          <w:rFonts w:ascii="Calibri" w:eastAsia="Calibri" w:hAnsi="Calibri" w:cs="Calibri"/>
                          <w:i/>
                        </w:rPr>
                        <w:t xml:space="preserve">, your brother?” and Cain’s answer reflect the depravity of the murder and serves as a direct warning to all parties to a quarrel: Each one must know where the other one is. G-d’s question would have been justified even if nothing had happened. And then comes the answer: “I do not know. Am I my brother’s keeper?” Cain regards this as a legitimate excuse. It is not his task to look after his brother; he is busy enough attending to his own affairs! The cold-blooded egoism expressed in this answer serves as a warning: Whoever does not care about his fellow man, whoever adopts the motto ”every man for himself,” is not far from the hatred that impels a man to murder even </w:t>
                      </w:r>
                      <w:r w:rsidR="00E25CF6">
                        <w:rPr>
                          <w:rFonts w:ascii="Calibri" w:eastAsia="Calibri" w:hAnsi="Calibri" w:cs="Calibri"/>
                          <w:i/>
                        </w:rPr>
                        <w:t xml:space="preserve">those </w:t>
                      </w:r>
                      <w:r>
                        <w:rPr>
                          <w:rFonts w:ascii="Calibri" w:eastAsia="Calibri" w:hAnsi="Calibri" w:cs="Calibri"/>
                          <w:i/>
                        </w:rPr>
                        <w:t xml:space="preserve">closest to him, when he feels that the latter stands in his way.  </w:t>
                      </w:r>
                    </w:p>
                    <w:p w14:paraId="5B7AC5F7"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r w:rsidR="008056BF">
        <w:rPr>
          <w:rFonts w:ascii="Calibri" w:eastAsia="Calibri" w:hAnsi="Calibri" w:cs="Calibri"/>
          <w:b/>
        </w:rPr>
        <w:t>#2</w:t>
      </w:r>
    </w:p>
    <w:p w14:paraId="03187514" w14:textId="053FF99C" w:rsidR="00AB2859" w:rsidRDefault="00AB2859">
      <w:pPr>
        <w:spacing w:line="240" w:lineRule="auto"/>
        <w:rPr>
          <w:rFonts w:ascii="Calibri" w:eastAsia="Calibri" w:hAnsi="Calibri" w:cs="Calibri"/>
          <w:b/>
        </w:rPr>
      </w:pPr>
    </w:p>
    <w:p w14:paraId="32300116" w14:textId="77777777" w:rsidR="00E3213E" w:rsidRDefault="00E3213E">
      <w:pPr>
        <w:spacing w:line="240" w:lineRule="auto"/>
        <w:rPr>
          <w:rFonts w:ascii="Calibri" w:eastAsia="Calibri" w:hAnsi="Calibri" w:cs="Calibri"/>
          <w:b/>
        </w:rPr>
      </w:pPr>
    </w:p>
    <w:p w14:paraId="4D657A22" w14:textId="77777777" w:rsidR="00AB2859" w:rsidRDefault="00AB2859">
      <w:pPr>
        <w:spacing w:line="240" w:lineRule="auto"/>
        <w:rPr>
          <w:rFonts w:ascii="Calibri" w:eastAsia="Calibri" w:hAnsi="Calibri" w:cs="Calibri"/>
          <w:b/>
        </w:rPr>
      </w:pPr>
    </w:p>
    <w:p w14:paraId="525D654A" w14:textId="77777777" w:rsidR="00AB2859" w:rsidRDefault="00AB2859">
      <w:pPr>
        <w:spacing w:line="240" w:lineRule="auto"/>
        <w:rPr>
          <w:rFonts w:ascii="Calibri" w:eastAsia="Calibri" w:hAnsi="Calibri" w:cs="Calibri"/>
          <w:b/>
        </w:rPr>
      </w:pPr>
    </w:p>
    <w:p w14:paraId="79CD6E79" w14:textId="77777777" w:rsidR="00AB2859" w:rsidRDefault="00AB2859">
      <w:pPr>
        <w:spacing w:line="240" w:lineRule="auto"/>
        <w:rPr>
          <w:rFonts w:ascii="Calibri" w:eastAsia="Calibri" w:hAnsi="Calibri" w:cs="Calibri"/>
          <w:b/>
        </w:rPr>
      </w:pPr>
    </w:p>
    <w:p w14:paraId="76A66B00" w14:textId="1CC5D06F" w:rsidR="00E3213E" w:rsidRDefault="008056BF">
      <w:pPr>
        <w:spacing w:line="240" w:lineRule="auto"/>
        <w:rPr>
          <w:rFonts w:ascii="Calibri" w:eastAsia="Calibri" w:hAnsi="Calibri" w:cs="Calibri"/>
          <w:b/>
        </w:rPr>
      </w:pPr>
      <w:r>
        <w:rPr>
          <w:rFonts w:ascii="Calibri" w:eastAsia="Calibri" w:hAnsi="Calibri" w:cs="Calibri"/>
          <w:b/>
        </w:rPr>
        <w:t xml:space="preserve">Question:        Do you agree with the statement that “minding your own business” </w:t>
      </w:r>
      <w:r w:rsidR="00E25CF6">
        <w:rPr>
          <w:rFonts w:ascii="Calibri" w:eastAsia="Calibri" w:hAnsi="Calibri" w:cs="Calibri"/>
          <w:b/>
        </w:rPr>
        <w:t>leads</w:t>
      </w:r>
      <w:r>
        <w:rPr>
          <w:rFonts w:ascii="Calibri" w:eastAsia="Calibri" w:hAnsi="Calibri" w:cs="Calibri"/>
          <w:b/>
        </w:rPr>
        <w:t xml:space="preserve"> to murder? </w:t>
      </w:r>
    </w:p>
    <w:p w14:paraId="6963E02D" w14:textId="77777777" w:rsidR="00E3213E" w:rsidRDefault="00E3213E">
      <w:pPr>
        <w:spacing w:line="240" w:lineRule="auto"/>
        <w:rPr>
          <w:rFonts w:ascii="Calibri" w:eastAsia="Calibri" w:hAnsi="Calibri" w:cs="Calibri"/>
          <w:b/>
        </w:rPr>
      </w:pPr>
    </w:p>
    <w:p w14:paraId="2507F4D2" w14:textId="77777777" w:rsidR="00AB2859" w:rsidRDefault="00AB2859">
      <w:pPr>
        <w:spacing w:line="240" w:lineRule="auto"/>
        <w:rPr>
          <w:rFonts w:ascii="Calibri" w:eastAsia="Calibri" w:hAnsi="Calibri" w:cs="Calibri"/>
          <w:b/>
        </w:rPr>
      </w:pPr>
    </w:p>
    <w:p w14:paraId="0B69D0CB" w14:textId="77777777" w:rsidR="00AB2859" w:rsidRDefault="00AB2859">
      <w:pPr>
        <w:spacing w:line="240" w:lineRule="auto"/>
        <w:rPr>
          <w:rFonts w:ascii="Calibri" w:eastAsia="Calibri" w:hAnsi="Calibri" w:cs="Calibri"/>
          <w:b/>
        </w:rPr>
      </w:pPr>
    </w:p>
    <w:p w14:paraId="28312A86" w14:textId="77777777" w:rsidR="00AB2859" w:rsidRDefault="00AB2859">
      <w:pPr>
        <w:spacing w:line="240" w:lineRule="auto"/>
        <w:rPr>
          <w:rFonts w:ascii="Calibri" w:eastAsia="Calibri" w:hAnsi="Calibri" w:cs="Calibri"/>
          <w:b/>
        </w:rPr>
      </w:pPr>
    </w:p>
    <w:p w14:paraId="066F5960" w14:textId="77777777" w:rsidR="00AB2859" w:rsidRDefault="00AB2859">
      <w:pPr>
        <w:spacing w:line="240" w:lineRule="auto"/>
        <w:rPr>
          <w:rFonts w:ascii="Calibri" w:eastAsia="Calibri" w:hAnsi="Calibri" w:cs="Calibri"/>
          <w:b/>
        </w:rPr>
      </w:pPr>
    </w:p>
    <w:p w14:paraId="246DE0D0" w14:textId="77777777" w:rsidR="00AB2859" w:rsidRDefault="00AB2859">
      <w:pPr>
        <w:spacing w:line="240" w:lineRule="auto"/>
        <w:rPr>
          <w:rFonts w:ascii="Calibri" w:eastAsia="Calibri" w:hAnsi="Calibri" w:cs="Calibri"/>
          <w:b/>
        </w:rPr>
      </w:pPr>
    </w:p>
    <w:p w14:paraId="56D6E7A1" w14:textId="77777777" w:rsidR="00AB2859" w:rsidRDefault="00AB2859">
      <w:pPr>
        <w:spacing w:line="240" w:lineRule="auto"/>
        <w:rPr>
          <w:rFonts w:ascii="Calibri" w:eastAsia="Calibri" w:hAnsi="Calibri" w:cs="Calibri"/>
          <w:b/>
        </w:rPr>
      </w:pPr>
    </w:p>
    <w:p w14:paraId="2790FAAB" w14:textId="77777777" w:rsidR="00AB2859" w:rsidRDefault="00AB2859">
      <w:pPr>
        <w:spacing w:line="240" w:lineRule="auto"/>
        <w:rPr>
          <w:rFonts w:ascii="Calibri" w:eastAsia="Calibri" w:hAnsi="Calibri" w:cs="Calibri"/>
          <w:b/>
        </w:rPr>
      </w:pPr>
    </w:p>
    <w:p w14:paraId="4B714618" w14:textId="77777777" w:rsidR="00AB2859" w:rsidRDefault="00AB2859">
      <w:pPr>
        <w:spacing w:line="240" w:lineRule="auto"/>
        <w:rPr>
          <w:rFonts w:ascii="Calibri" w:eastAsia="Calibri" w:hAnsi="Calibri" w:cs="Calibri"/>
          <w:b/>
        </w:rPr>
      </w:pPr>
    </w:p>
    <w:p w14:paraId="7777A1B0" w14:textId="77777777" w:rsidR="00AB2859" w:rsidRDefault="00AB2859">
      <w:pPr>
        <w:spacing w:line="240" w:lineRule="auto"/>
        <w:rPr>
          <w:rFonts w:ascii="Calibri" w:eastAsia="Calibri" w:hAnsi="Calibri" w:cs="Calibri"/>
          <w:b/>
        </w:rPr>
      </w:pPr>
    </w:p>
    <w:p w14:paraId="0CBB533A" w14:textId="77777777" w:rsidR="00AB2859" w:rsidRDefault="00AB2859">
      <w:pPr>
        <w:spacing w:line="240" w:lineRule="auto"/>
        <w:rPr>
          <w:rFonts w:ascii="Calibri" w:eastAsia="Calibri" w:hAnsi="Calibri" w:cs="Calibri"/>
          <w:b/>
        </w:rPr>
      </w:pPr>
    </w:p>
    <w:p w14:paraId="58BB18C7" w14:textId="77777777" w:rsidR="00AB2859" w:rsidRDefault="00AB2859">
      <w:pPr>
        <w:spacing w:line="240" w:lineRule="auto"/>
        <w:rPr>
          <w:rFonts w:ascii="Calibri" w:eastAsia="Calibri" w:hAnsi="Calibri" w:cs="Calibri"/>
          <w:b/>
        </w:rPr>
      </w:pPr>
    </w:p>
    <w:p w14:paraId="0516C2BD" w14:textId="77777777" w:rsidR="00AB2859" w:rsidRDefault="00AB2859">
      <w:pPr>
        <w:spacing w:line="240" w:lineRule="auto"/>
        <w:rPr>
          <w:rFonts w:ascii="Calibri" w:eastAsia="Calibri" w:hAnsi="Calibri" w:cs="Calibri"/>
          <w:b/>
        </w:rPr>
      </w:pPr>
    </w:p>
    <w:p w14:paraId="1BCFDB0D" w14:textId="77777777" w:rsidR="00AB2859" w:rsidRDefault="00AB2859">
      <w:pPr>
        <w:spacing w:line="240" w:lineRule="auto"/>
        <w:rPr>
          <w:rFonts w:ascii="Calibri" w:eastAsia="Calibri" w:hAnsi="Calibri" w:cs="Calibri"/>
          <w:b/>
        </w:rPr>
      </w:pPr>
    </w:p>
    <w:p w14:paraId="4D70C5BD" w14:textId="77777777" w:rsidR="00AB2859" w:rsidRDefault="00AB2859">
      <w:pPr>
        <w:spacing w:line="240" w:lineRule="auto"/>
        <w:rPr>
          <w:rFonts w:ascii="Calibri" w:eastAsia="Calibri" w:hAnsi="Calibri" w:cs="Calibri"/>
          <w:b/>
        </w:rPr>
      </w:pPr>
    </w:p>
    <w:p w14:paraId="379BFDE2" w14:textId="10133F51" w:rsidR="00E3213E" w:rsidRDefault="008056BF">
      <w:pPr>
        <w:spacing w:line="240" w:lineRule="auto"/>
        <w:rPr>
          <w:rFonts w:ascii="Calibri" w:eastAsia="Calibri" w:hAnsi="Calibri" w:cs="Calibri"/>
          <w:b/>
        </w:rPr>
      </w:pPr>
      <w:r>
        <w:rPr>
          <w:rFonts w:ascii="Calibri" w:eastAsia="Calibri" w:hAnsi="Calibri" w:cs="Calibri"/>
          <w:b/>
        </w:rPr>
        <w:t>#3</w:t>
      </w:r>
    </w:p>
    <w:p w14:paraId="407EAB20" w14:textId="6CA7C565" w:rsidR="00AB2859" w:rsidRDefault="00AB2859">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5136" behindDoc="0" locked="0" layoutInCell="1" allowOverlap="1" wp14:anchorId="7B4C9D7D" wp14:editId="17E8E228">
                <wp:simplePos x="0" y="0"/>
                <wp:positionH relativeFrom="margin">
                  <wp:posOffset>0</wp:posOffset>
                </wp:positionH>
                <wp:positionV relativeFrom="paragraph">
                  <wp:posOffset>172085</wp:posOffset>
                </wp:positionV>
                <wp:extent cx="5857875" cy="35814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581400"/>
                        </a:xfrm>
                        <a:prstGeom prst="rect">
                          <a:avLst/>
                        </a:prstGeom>
                        <a:noFill/>
                        <a:ln w="6350" cap="flat" cmpd="sng" algn="ctr">
                          <a:solidFill>
                            <a:srgbClr val="000000"/>
                          </a:solidFill>
                          <a:prstDash val="solid"/>
                          <a:miter lim="800000"/>
                          <a:headEnd/>
                          <a:tailEnd/>
                        </a:ln>
                        <a:effectLst/>
                        <a:extLst/>
                      </wps:spPr>
                      <wps:txbx>
                        <w:txbxContent>
                          <w:p w14:paraId="2CE7C1E6" w14:textId="77777777" w:rsidR="00AB2859" w:rsidRDefault="00AB2859" w:rsidP="00AB2859">
                            <w:pPr>
                              <w:spacing w:line="240" w:lineRule="auto"/>
                              <w:rPr>
                                <w:rFonts w:ascii="Calibri" w:eastAsia="Calibri" w:hAnsi="Calibri" w:cs="Calibri"/>
                                <w:b/>
                              </w:rPr>
                            </w:pPr>
                            <w:r>
                              <w:rPr>
                                <w:rFonts w:ascii="Calibri" w:eastAsia="Calibri" w:hAnsi="Calibri" w:cs="Calibri"/>
                                <w:b/>
                              </w:rPr>
                              <w:t>Murder of Kitty Genovese, Wikipedia</w:t>
                            </w:r>
                          </w:p>
                          <w:p w14:paraId="520651FF"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In the early hours of March 13, 1964, 28-year-old Kitty Genovese was stabbed outside the apartment building where she lived in Kew Gardens, Queens, a borough of New York City. Two weeks after the murder, The New York Times published an article claiming that 38 witnesses saw or heard the attack, but none of them called the police or came to her aid.</w:t>
                            </w:r>
                          </w:p>
                          <w:p w14:paraId="57847B60" w14:textId="77777777" w:rsidR="00AB2859" w:rsidRPr="00AB2859" w:rsidRDefault="00AB2859" w:rsidP="00AB2859">
                            <w:pPr>
                              <w:spacing w:line="240" w:lineRule="auto"/>
                              <w:rPr>
                                <w:rFonts w:ascii="Calibri" w:eastAsia="Calibri" w:hAnsi="Calibri" w:cs="Calibri"/>
                              </w:rPr>
                            </w:pPr>
                          </w:p>
                          <w:p w14:paraId="107E069E"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The incident prompted inquiries into what became known as the bystander effect or "Genovese syndrome", and the murder became a staple of American psychology textbooks for the next four decades.</w:t>
                            </w:r>
                          </w:p>
                          <w:p w14:paraId="4DD08EB9" w14:textId="77777777" w:rsidR="00AB2859" w:rsidRPr="00AB2859" w:rsidRDefault="00AB2859" w:rsidP="00AB2859">
                            <w:pPr>
                              <w:spacing w:line="240" w:lineRule="auto"/>
                              <w:rPr>
                                <w:rFonts w:ascii="Calibri" w:eastAsia="Calibri" w:hAnsi="Calibri" w:cs="Calibri"/>
                              </w:rPr>
                            </w:pPr>
                          </w:p>
                          <w:p w14:paraId="5500394E"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b/>
                              </w:rPr>
                              <w:t>Chinese toddler left for dead in hit-and-run crash dies, BBC October 11, 2011</w:t>
                            </w:r>
                          </w:p>
                          <w:p w14:paraId="0A9EBC98" w14:textId="77777777" w:rsidR="00E25CF6" w:rsidRDefault="00AB2859" w:rsidP="00AB2859">
                            <w:pPr>
                              <w:spacing w:line="240" w:lineRule="auto"/>
                              <w:rPr>
                                <w:rFonts w:ascii="Calibri" w:eastAsia="Calibri" w:hAnsi="Calibri" w:cs="Calibri"/>
                              </w:rPr>
                            </w:pPr>
                            <w:r w:rsidRPr="00AB2859">
                              <w:rPr>
                                <w:rFonts w:ascii="Calibri" w:eastAsia="Calibri" w:hAnsi="Calibri" w:cs="Calibri"/>
                              </w:rPr>
                              <w:t>A two-year-old girl in southern China, who was run over by two vans and ignored by 18 passers-by, has died, hospital officials say.</w:t>
                            </w:r>
                          </w:p>
                          <w:p w14:paraId="3BFB80BF" w14:textId="77777777" w:rsidR="00E25CF6" w:rsidRDefault="00AB2859" w:rsidP="00E25CF6">
                            <w:pPr>
                              <w:spacing w:line="240" w:lineRule="auto"/>
                              <w:ind w:firstLine="720"/>
                              <w:rPr>
                                <w:rFonts w:ascii="Calibri" w:eastAsia="Calibri" w:hAnsi="Calibri" w:cs="Calibri"/>
                              </w:rPr>
                            </w:pPr>
                            <w:r w:rsidRPr="00AB2859">
                              <w:rPr>
                                <w:rFonts w:ascii="Calibri" w:eastAsia="Calibri" w:hAnsi="Calibri" w:cs="Calibri"/>
                              </w:rPr>
                              <w:t>Surveillance camera footage showed people walking past the girl as she lay bleeding and unconscious.</w:t>
                            </w:r>
                          </w:p>
                          <w:p w14:paraId="3EC3B85F" w14:textId="77777777" w:rsidR="00E25CF6" w:rsidRDefault="00AB2859" w:rsidP="00E25CF6">
                            <w:pPr>
                              <w:spacing w:line="240" w:lineRule="auto"/>
                              <w:ind w:firstLine="720"/>
                              <w:rPr>
                                <w:rFonts w:ascii="Calibri" w:eastAsia="Calibri" w:hAnsi="Calibri" w:cs="Calibri"/>
                              </w:rPr>
                            </w:pPr>
                            <w:r w:rsidRPr="00AB2859">
                              <w:rPr>
                                <w:rFonts w:ascii="Calibri" w:eastAsia="Calibri" w:hAnsi="Calibri" w:cs="Calibri"/>
                              </w:rPr>
                              <w:t>It sparked a wave of condemnation and soul-searching on China's social networking sites.</w:t>
                            </w:r>
                            <w:r w:rsidRPr="00AB2859">
                              <w:rPr>
                                <w:rFonts w:ascii="Calibri" w:eastAsia="Calibri" w:hAnsi="Calibri" w:cs="Calibri"/>
                              </w:rPr>
                              <w:br/>
                              <w:t>Doctors had earlier said Wang Yue, who had been in a coma since the incident on 13 October, was unlikely to survive.</w:t>
                            </w:r>
                          </w:p>
                          <w:p w14:paraId="04A346F9" w14:textId="7584E6C8" w:rsidR="00AB2859" w:rsidRPr="00AB2859" w:rsidRDefault="00AB2859" w:rsidP="00E25CF6">
                            <w:pPr>
                              <w:spacing w:line="240" w:lineRule="auto"/>
                              <w:ind w:firstLine="720"/>
                              <w:rPr>
                                <w:rFonts w:ascii="Calibri" w:eastAsia="Calibri" w:hAnsi="Calibri" w:cs="Calibri"/>
                              </w:rPr>
                            </w:pPr>
                            <w:r w:rsidRPr="00AB2859">
                              <w:rPr>
                                <w:rFonts w:ascii="Calibri" w:eastAsia="Calibri" w:hAnsi="Calibri" w:cs="Calibri"/>
                              </w:rPr>
                              <w:t>Police have detained the drivers of both vehicles involved in the incident, which happened in the city of Foshan in southern Guangdong Province.</w:t>
                            </w:r>
                          </w:p>
                          <w:p w14:paraId="318DACD4"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C9D7D" id="Text Box 3" o:spid="_x0000_s1028" type="#_x0000_t202" style="position:absolute;margin-left:0;margin-top:13.55pt;width:461.25pt;height:282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" filled="f" strokeweight=".5pt">
                <v:textbox>
                  <w:txbxContent>
                    <w:p w14:paraId="2CE7C1E6" w14:textId="77777777" w:rsidR="00AB2859" w:rsidRDefault="00AB2859" w:rsidP="00AB2859">
                      <w:pPr>
                        <w:spacing w:line="240" w:lineRule="auto"/>
                        <w:rPr>
                          <w:rFonts w:ascii="Calibri" w:eastAsia="Calibri" w:hAnsi="Calibri" w:cs="Calibri"/>
                          <w:b/>
                        </w:rPr>
                      </w:pPr>
                      <w:r>
                        <w:rPr>
                          <w:rFonts w:ascii="Calibri" w:eastAsia="Calibri" w:hAnsi="Calibri" w:cs="Calibri"/>
                          <w:b/>
                        </w:rPr>
                        <w:t>Murder of Kitty Genovese, Wikipedia</w:t>
                      </w:r>
                    </w:p>
                    <w:p w14:paraId="520651FF"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In the early hours of March 13, 1964, 28-year-old Kitty Genovese was stabbed outside the apartment building where she lived in Kew Gardens, Queens, a borough of New York City. Two weeks after the murder, The New York Times published an article claiming that 38 witnesses saw or heard the attack, but none of them called the police or came to her aid.</w:t>
                      </w:r>
                    </w:p>
                    <w:p w14:paraId="57847B60" w14:textId="77777777" w:rsidR="00AB2859" w:rsidRPr="00AB2859" w:rsidRDefault="00AB2859" w:rsidP="00AB2859">
                      <w:pPr>
                        <w:spacing w:line="240" w:lineRule="auto"/>
                        <w:rPr>
                          <w:rFonts w:ascii="Calibri" w:eastAsia="Calibri" w:hAnsi="Calibri" w:cs="Calibri"/>
                        </w:rPr>
                      </w:pPr>
                    </w:p>
                    <w:p w14:paraId="107E069E"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rPr>
                        <w:t>The incident prompted inquiries into what became known as the bystander effect or "Genovese syndrome", and the murder became a staple of American psychology textbooks for the next four decades.</w:t>
                      </w:r>
                    </w:p>
                    <w:p w14:paraId="4DD08EB9" w14:textId="77777777" w:rsidR="00AB2859" w:rsidRPr="00AB2859" w:rsidRDefault="00AB2859" w:rsidP="00AB2859">
                      <w:pPr>
                        <w:spacing w:line="240" w:lineRule="auto"/>
                        <w:rPr>
                          <w:rFonts w:ascii="Calibri" w:eastAsia="Calibri" w:hAnsi="Calibri" w:cs="Calibri"/>
                        </w:rPr>
                      </w:pPr>
                    </w:p>
                    <w:p w14:paraId="5500394E" w14:textId="77777777" w:rsidR="00AB2859" w:rsidRPr="00AB2859" w:rsidRDefault="00AB2859" w:rsidP="00AB2859">
                      <w:pPr>
                        <w:spacing w:line="240" w:lineRule="auto"/>
                        <w:rPr>
                          <w:rFonts w:ascii="Calibri" w:eastAsia="Calibri" w:hAnsi="Calibri" w:cs="Calibri"/>
                        </w:rPr>
                      </w:pPr>
                      <w:r w:rsidRPr="00AB2859">
                        <w:rPr>
                          <w:rFonts w:ascii="Calibri" w:eastAsia="Calibri" w:hAnsi="Calibri" w:cs="Calibri"/>
                          <w:b/>
                        </w:rPr>
                        <w:t>Chinese toddler left for dead in hit-and-run crash dies, BBC October 11, 2011</w:t>
                      </w:r>
                    </w:p>
                    <w:p w14:paraId="0A9EBC98" w14:textId="77777777" w:rsidR="00E25CF6" w:rsidRDefault="00AB2859" w:rsidP="00AB2859">
                      <w:pPr>
                        <w:spacing w:line="240" w:lineRule="auto"/>
                        <w:rPr>
                          <w:rFonts w:ascii="Calibri" w:eastAsia="Calibri" w:hAnsi="Calibri" w:cs="Calibri"/>
                        </w:rPr>
                      </w:pPr>
                      <w:r w:rsidRPr="00AB2859">
                        <w:rPr>
                          <w:rFonts w:ascii="Calibri" w:eastAsia="Calibri" w:hAnsi="Calibri" w:cs="Calibri"/>
                        </w:rPr>
                        <w:t>A two-year-old girl in southern China, who was run over by two vans and ignored by 18 passers-by, has died, hospital officials say.</w:t>
                      </w:r>
                    </w:p>
                    <w:p w14:paraId="3BFB80BF" w14:textId="77777777" w:rsidR="00E25CF6" w:rsidRDefault="00AB2859" w:rsidP="00E25CF6">
                      <w:pPr>
                        <w:spacing w:line="240" w:lineRule="auto"/>
                        <w:ind w:firstLine="720"/>
                        <w:rPr>
                          <w:rFonts w:ascii="Calibri" w:eastAsia="Calibri" w:hAnsi="Calibri" w:cs="Calibri"/>
                        </w:rPr>
                      </w:pPr>
                      <w:r w:rsidRPr="00AB2859">
                        <w:rPr>
                          <w:rFonts w:ascii="Calibri" w:eastAsia="Calibri" w:hAnsi="Calibri" w:cs="Calibri"/>
                        </w:rPr>
                        <w:t>Surveillance camera footage showed people walking past the girl as she lay bleeding and unconscious.</w:t>
                      </w:r>
                    </w:p>
                    <w:p w14:paraId="3EC3B85F" w14:textId="77777777" w:rsidR="00E25CF6" w:rsidRDefault="00AB2859" w:rsidP="00E25CF6">
                      <w:pPr>
                        <w:spacing w:line="240" w:lineRule="auto"/>
                        <w:ind w:firstLine="720"/>
                        <w:rPr>
                          <w:rFonts w:ascii="Calibri" w:eastAsia="Calibri" w:hAnsi="Calibri" w:cs="Calibri"/>
                        </w:rPr>
                      </w:pPr>
                      <w:r w:rsidRPr="00AB2859">
                        <w:rPr>
                          <w:rFonts w:ascii="Calibri" w:eastAsia="Calibri" w:hAnsi="Calibri" w:cs="Calibri"/>
                        </w:rPr>
                        <w:t>It sparked a wave of condemnation and soul-searching on China's social networking sites.</w:t>
                      </w:r>
                      <w:r w:rsidRPr="00AB2859">
                        <w:rPr>
                          <w:rFonts w:ascii="Calibri" w:eastAsia="Calibri" w:hAnsi="Calibri" w:cs="Calibri"/>
                        </w:rPr>
                        <w:br/>
                        <w:t>Doctors had earlier said Wang Yue, who had been in a coma since the incident on 13 October, was unlikely to survive.</w:t>
                      </w:r>
                    </w:p>
                    <w:p w14:paraId="04A346F9" w14:textId="7584E6C8" w:rsidR="00AB2859" w:rsidRPr="00AB2859" w:rsidRDefault="00AB2859" w:rsidP="00E25CF6">
                      <w:pPr>
                        <w:spacing w:line="240" w:lineRule="auto"/>
                        <w:ind w:firstLine="720"/>
                        <w:rPr>
                          <w:rFonts w:ascii="Calibri" w:eastAsia="Calibri" w:hAnsi="Calibri" w:cs="Calibri"/>
                        </w:rPr>
                      </w:pPr>
                      <w:r w:rsidRPr="00AB2859">
                        <w:rPr>
                          <w:rFonts w:ascii="Calibri" w:eastAsia="Calibri" w:hAnsi="Calibri" w:cs="Calibri"/>
                        </w:rPr>
                        <w:t>Police have detained the drivers of both vehicles involved in the incident, which happened in the city of Foshan in southern Guangdong Province.</w:t>
                      </w:r>
                    </w:p>
                    <w:p w14:paraId="318DACD4"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p>
    <w:p w14:paraId="23D5AD87" w14:textId="77777777" w:rsidR="00E3213E" w:rsidRDefault="00E3213E">
      <w:pPr>
        <w:spacing w:line="240" w:lineRule="auto"/>
        <w:rPr>
          <w:rFonts w:ascii="Calibri" w:eastAsia="Calibri" w:hAnsi="Calibri" w:cs="Calibri"/>
        </w:rPr>
      </w:pPr>
    </w:p>
    <w:p w14:paraId="576EC9B1" w14:textId="77777777" w:rsidR="00E3213E" w:rsidRDefault="008056BF">
      <w:pPr>
        <w:spacing w:line="240" w:lineRule="auto"/>
        <w:rPr>
          <w:rFonts w:ascii="Calibri" w:eastAsia="Calibri" w:hAnsi="Calibri" w:cs="Calibri"/>
          <w:b/>
        </w:rPr>
      </w:pPr>
      <w:r>
        <w:rPr>
          <w:rFonts w:ascii="Calibri" w:eastAsia="Calibri" w:hAnsi="Calibri" w:cs="Calibri"/>
          <w:b/>
        </w:rPr>
        <w:t>Questions:</w:t>
      </w:r>
    </w:p>
    <w:p w14:paraId="503C673D" w14:textId="77777777" w:rsidR="00E3213E" w:rsidRDefault="008056BF">
      <w:pPr>
        <w:numPr>
          <w:ilvl w:val="0"/>
          <w:numId w:val="4"/>
        </w:numPr>
        <w:spacing w:line="240" w:lineRule="auto"/>
        <w:rPr>
          <w:rFonts w:ascii="Calibri" w:eastAsia="Calibri" w:hAnsi="Calibri" w:cs="Calibri"/>
          <w:b/>
        </w:rPr>
      </w:pPr>
      <w:r>
        <w:rPr>
          <w:rFonts w:ascii="Calibri" w:eastAsia="Calibri" w:hAnsi="Calibri" w:cs="Calibri"/>
          <w:b/>
        </w:rPr>
        <w:t xml:space="preserve">Why would people just walk by and not </w:t>
      </w:r>
      <w:proofErr w:type="gramStart"/>
      <w:r>
        <w:rPr>
          <w:rFonts w:ascii="Calibri" w:eastAsia="Calibri" w:hAnsi="Calibri" w:cs="Calibri"/>
          <w:b/>
        </w:rPr>
        <w:t>help out</w:t>
      </w:r>
      <w:proofErr w:type="gramEnd"/>
      <w:r>
        <w:rPr>
          <w:rFonts w:ascii="Calibri" w:eastAsia="Calibri" w:hAnsi="Calibri" w:cs="Calibri"/>
          <w:b/>
        </w:rPr>
        <w:t xml:space="preserve">? </w:t>
      </w:r>
    </w:p>
    <w:p w14:paraId="38516421" w14:textId="77777777" w:rsidR="00E3213E" w:rsidRDefault="008056BF">
      <w:pPr>
        <w:numPr>
          <w:ilvl w:val="0"/>
          <w:numId w:val="4"/>
        </w:numPr>
        <w:spacing w:line="240" w:lineRule="auto"/>
        <w:rPr>
          <w:rFonts w:ascii="Calibri" w:eastAsia="Calibri" w:hAnsi="Calibri" w:cs="Calibri"/>
          <w:b/>
        </w:rPr>
      </w:pPr>
      <w:r>
        <w:rPr>
          <w:rFonts w:ascii="Calibri" w:eastAsia="Calibri" w:hAnsi="Calibri" w:cs="Calibri"/>
          <w:b/>
        </w:rPr>
        <w:t>What makes people ignore others in need of help?</w:t>
      </w:r>
    </w:p>
    <w:p w14:paraId="257B1F14" w14:textId="77777777" w:rsidR="00E3213E" w:rsidRDefault="008056BF">
      <w:pPr>
        <w:numPr>
          <w:ilvl w:val="0"/>
          <w:numId w:val="4"/>
        </w:numPr>
        <w:spacing w:line="240" w:lineRule="auto"/>
        <w:rPr>
          <w:rFonts w:ascii="Calibri" w:eastAsia="Calibri" w:hAnsi="Calibri" w:cs="Calibri"/>
          <w:b/>
        </w:rPr>
      </w:pPr>
      <w:r>
        <w:rPr>
          <w:rFonts w:ascii="Calibri" w:eastAsia="Calibri" w:hAnsi="Calibri" w:cs="Calibri"/>
          <w:b/>
        </w:rPr>
        <w:t>How would you react in such a situation?</w:t>
      </w:r>
    </w:p>
    <w:p w14:paraId="7F641AFA" w14:textId="45131B67" w:rsidR="00E3213E" w:rsidRDefault="00AB2859">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7184" behindDoc="0" locked="0" layoutInCell="1" allowOverlap="1" wp14:anchorId="054F3C1C" wp14:editId="6F6BD3C5">
                <wp:simplePos x="0" y="0"/>
                <wp:positionH relativeFrom="margin">
                  <wp:posOffset>600075</wp:posOffset>
                </wp:positionH>
                <wp:positionV relativeFrom="paragraph">
                  <wp:posOffset>337820</wp:posOffset>
                </wp:positionV>
                <wp:extent cx="4905375" cy="485775"/>
                <wp:effectExtent l="0" t="0" r="2857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857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E46BAE"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Talmud </w:t>
                            </w:r>
                            <w:proofErr w:type="spellStart"/>
                            <w:r w:rsidRPr="00AB2859">
                              <w:rPr>
                                <w:rFonts w:ascii="Calibri" w:eastAsia="Calibri" w:hAnsi="Calibri" w:cs="Calibri"/>
                                <w:b/>
                              </w:rPr>
                              <w:t>Eruvin</w:t>
                            </w:r>
                            <w:proofErr w:type="spellEnd"/>
                            <w:r w:rsidRPr="00AB2859">
                              <w:rPr>
                                <w:rFonts w:ascii="Calibri" w:eastAsia="Calibri" w:hAnsi="Calibri" w:cs="Calibri"/>
                                <w:b/>
                              </w:rPr>
                              <w:t xml:space="preserve"> 3b</w:t>
                            </w:r>
                          </w:p>
                          <w:p w14:paraId="6803BBDD" w14:textId="77777777" w:rsidR="00AB2859" w:rsidRDefault="00AB2859" w:rsidP="00AB2859">
                            <w:pPr>
                              <w:spacing w:line="240" w:lineRule="auto"/>
                              <w:rPr>
                                <w:rFonts w:ascii="Calibri" w:eastAsia="Calibri" w:hAnsi="Calibri" w:cs="Calibri"/>
                                <w:i/>
                              </w:rPr>
                            </w:pPr>
                            <w:r w:rsidRPr="00AB2859">
                              <w:rPr>
                                <w:rFonts w:ascii="Calibri" w:eastAsia="Calibri" w:hAnsi="Calibri" w:cs="Calibri"/>
                                <w:i/>
                              </w:rPr>
                              <w:t>A pot belonging to partners is neither hot nor cold.</w:t>
                            </w:r>
                          </w:p>
                          <w:p w14:paraId="621634DD"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F3C1C" id="Text Box 5" o:spid="_x0000_s1029" type="#_x0000_t202" style="position:absolute;margin-left:47.25pt;margin-top:26.6pt;width:386.25pt;height:38.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OR/QIAABU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" fillcolor="#d8d8d8 [2732]" strokeweight=".5pt">
                <v:textbox>
                  <w:txbxContent>
                    <w:p w14:paraId="3AE46BAE"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Talmud </w:t>
                      </w:r>
                      <w:proofErr w:type="spellStart"/>
                      <w:r w:rsidRPr="00AB2859">
                        <w:rPr>
                          <w:rFonts w:ascii="Calibri" w:eastAsia="Calibri" w:hAnsi="Calibri" w:cs="Calibri"/>
                          <w:b/>
                        </w:rPr>
                        <w:t>Eruvin</w:t>
                      </w:r>
                      <w:proofErr w:type="spellEnd"/>
                      <w:r w:rsidRPr="00AB2859">
                        <w:rPr>
                          <w:rFonts w:ascii="Calibri" w:eastAsia="Calibri" w:hAnsi="Calibri" w:cs="Calibri"/>
                          <w:b/>
                        </w:rPr>
                        <w:t xml:space="preserve"> 3b</w:t>
                      </w:r>
                    </w:p>
                    <w:p w14:paraId="6803BBDD" w14:textId="77777777" w:rsidR="00AB2859" w:rsidRDefault="00AB2859" w:rsidP="00AB2859">
                      <w:pPr>
                        <w:spacing w:line="240" w:lineRule="auto"/>
                        <w:rPr>
                          <w:rFonts w:ascii="Calibri" w:eastAsia="Calibri" w:hAnsi="Calibri" w:cs="Calibri"/>
                          <w:i/>
                        </w:rPr>
                      </w:pPr>
                      <w:r w:rsidRPr="00AB2859">
                        <w:rPr>
                          <w:rFonts w:ascii="Calibri" w:eastAsia="Calibri" w:hAnsi="Calibri" w:cs="Calibri"/>
                          <w:i/>
                        </w:rPr>
                        <w:t>A pot belonging to partners is neither hot nor cold.</w:t>
                      </w:r>
                    </w:p>
                    <w:p w14:paraId="621634DD"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p>
    <w:p w14:paraId="79A6FB77" w14:textId="0335E15B" w:rsidR="00AB2859" w:rsidRDefault="00AB2859">
      <w:pPr>
        <w:spacing w:line="240" w:lineRule="auto"/>
        <w:rPr>
          <w:rFonts w:ascii="Calibri" w:eastAsia="Calibri" w:hAnsi="Calibri" w:cs="Calibri"/>
          <w:b/>
        </w:rPr>
      </w:pPr>
    </w:p>
    <w:p w14:paraId="1698A7D5" w14:textId="77777777" w:rsidR="00AB2859" w:rsidRDefault="00AB2859">
      <w:pPr>
        <w:spacing w:line="240" w:lineRule="auto"/>
        <w:rPr>
          <w:rFonts w:ascii="Calibri" w:eastAsia="Calibri" w:hAnsi="Calibri" w:cs="Calibri"/>
          <w:b/>
        </w:rPr>
      </w:pPr>
    </w:p>
    <w:p w14:paraId="0C17E91A" w14:textId="77777777" w:rsidR="00E3213E" w:rsidRDefault="008056BF">
      <w:pPr>
        <w:spacing w:line="240" w:lineRule="auto"/>
        <w:rPr>
          <w:rFonts w:ascii="Calibri" w:eastAsia="Calibri" w:hAnsi="Calibri" w:cs="Calibri"/>
          <w:b/>
          <w:highlight w:val="white"/>
        </w:rPr>
      </w:pPr>
      <w:r>
        <w:rPr>
          <w:rFonts w:ascii="Calibri" w:eastAsia="Calibri" w:hAnsi="Calibri" w:cs="Calibri"/>
          <w:b/>
          <w:highlight w:val="white"/>
        </w:rPr>
        <w:t xml:space="preserve">Questions: </w:t>
      </w:r>
    </w:p>
    <w:p w14:paraId="0C56329C" w14:textId="77777777" w:rsidR="00E3213E" w:rsidRDefault="008056BF">
      <w:pPr>
        <w:numPr>
          <w:ilvl w:val="0"/>
          <w:numId w:val="5"/>
        </w:numPr>
        <w:spacing w:line="240" w:lineRule="auto"/>
        <w:rPr>
          <w:rFonts w:ascii="Calibri" w:eastAsia="Calibri" w:hAnsi="Calibri" w:cs="Calibri"/>
          <w:b/>
          <w:highlight w:val="white"/>
        </w:rPr>
      </w:pPr>
      <w:r>
        <w:rPr>
          <w:rFonts w:ascii="Calibri" w:eastAsia="Calibri" w:hAnsi="Calibri" w:cs="Calibri"/>
          <w:b/>
          <w:highlight w:val="white"/>
        </w:rPr>
        <w:t xml:space="preserve">When more than one person is responsible for something, it is common for neither to take responsibility. It is for this reason, say the Sages of the Talmud (e.g. Talmud </w:t>
      </w:r>
      <w:proofErr w:type="spellStart"/>
      <w:r>
        <w:rPr>
          <w:rFonts w:ascii="Calibri" w:eastAsia="Calibri" w:hAnsi="Calibri" w:cs="Calibri"/>
          <w:b/>
          <w:highlight w:val="white"/>
        </w:rPr>
        <w:t>Bava</w:t>
      </w:r>
      <w:proofErr w:type="spellEnd"/>
      <w:r>
        <w:rPr>
          <w:rFonts w:ascii="Calibri" w:eastAsia="Calibri" w:hAnsi="Calibri" w:cs="Calibri"/>
          <w:b/>
          <w:highlight w:val="white"/>
        </w:rPr>
        <w:t xml:space="preserve"> Basra 24b), that shared spaces are most likely to be neglected. </w:t>
      </w:r>
    </w:p>
    <w:p w14:paraId="61E04BEF" w14:textId="77777777" w:rsidR="00E3213E" w:rsidRDefault="008056BF">
      <w:pPr>
        <w:spacing w:line="240" w:lineRule="auto"/>
        <w:rPr>
          <w:rFonts w:ascii="Calibri" w:eastAsia="Calibri" w:hAnsi="Calibri" w:cs="Calibri"/>
          <w:b/>
        </w:rPr>
      </w:pPr>
      <w:r>
        <w:rPr>
          <w:rFonts w:ascii="Calibri" w:eastAsia="Calibri" w:hAnsi="Calibri" w:cs="Calibri"/>
          <w:b/>
          <w:highlight w:val="white"/>
        </w:rPr>
        <w:lastRenderedPageBreak/>
        <w:t xml:space="preserve">              What is the real reason for this?</w:t>
      </w:r>
    </w:p>
    <w:p w14:paraId="74CDF1AD" w14:textId="77777777" w:rsidR="00E3213E" w:rsidRDefault="008056BF">
      <w:pPr>
        <w:numPr>
          <w:ilvl w:val="0"/>
          <w:numId w:val="1"/>
        </w:numPr>
        <w:spacing w:line="240" w:lineRule="auto"/>
        <w:rPr>
          <w:rFonts w:ascii="Calibri" w:eastAsia="Calibri" w:hAnsi="Calibri" w:cs="Calibri"/>
          <w:b/>
        </w:rPr>
      </w:pPr>
      <w:r>
        <w:rPr>
          <w:rFonts w:ascii="Calibri" w:eastAsia="Calibri" w:hAnsi="Calibri" w:cs="Calibri"/>
          <w:b/>
        </w:rPr>
        <w:t>Is there a way to fix it?</w:t>
      </w:r>
    </w:p>
    <w:p w14:paraId="1BBD8298" w14:textId="77777777" w:rsidR="00E3213E" w:rsidRDefault="00E3213E">
      <w:pPr>
        <w:spacing w:line="240" w:lineRule="auto"/>
        <w:rPr>
          <w:rFonts w:ascii="Calibri" w:eastAsia="Calibri" w:hAnsi="Calibri" w:cs="Calibri"/>
        </w:rPr>
      </w:pPr>
    </w:p>
    <w:p w14:paraId="226468F9" w14:textId="77777777" w:rsidR="00AB2859" w:rsidRDefault="00AB2859">
      <w:pPr>
        <w:spacing w:line="240" w:lineRule="auto"/>
        <w:rPr>
          <w:rFonts w:ascii="Calibri" w:eastAsia="Calibri" w:hAnsi="Calibri" w:cs="Calibri"/>
          <w:b/>
        </w:rPr>
      </w:pPr>
    </w:p>
    <w:p w14:paraId="23CFD176" w14:textId="77777777" w:rsidR="00AB2859" w:rsidRDefault="00AB2859">
      <w:pPr>
        <w:spacing w:line="240" w:lineRule="auto"/>
        <w:rPr>
          <w:rFonts w:ascii="Calibri" w:eastAsia="Calibri" w:hAnsi="Calibri" w:cs="Calibri"/>
          <w:b/>
        </w:rPr>
      </w:pPr>
    </w:p>
    <w:p w14:paraId="75FED3E9" w14:textId="77777777" w:rsidR="00AB2859" w:rsidRDefault="00AB2859">
      <w:pPr>
        <w:spacing w:line="240" w:lineRule="auto"/>
        <w:rPr>
          <w:rFonts w:ascii="Calibri" w:eastAsia="Calibri" w:hAnsi="Calibri" w:cs="Calibri"/>
          <w:b/>
        </w:rPr>
      </w:pPr>
    </w:p>
    <w:p w14:paraId="4A0F9BE4" w14:textId="77777777" w:rsidR="00AB2859" w:rsidRDefault="00AB2859">
      <w:pPr>
        <w:spacing w:line="240" w:lineRule="auto"/>
        <w:rPr>
          <w:rFonts w:ascii="Calibri" w:eastAsia="Calibri" w:hAnsi="Calibri" w:cs="Calibri"/>
          <w:b/>
        </w:rPr>
      </w:pPr>
    </w:p>
    <w:p w14:paraId="489C209C" w14:textId="77777777" w:rsidR="00AB2859" w:rsidRDefault="00AB2859">
      <w:pPr>
        <w:spacing w:line="240" w:lineRule="auto"/>
        <w:rPr>
          <w:rFonts w:ascii="Calibri" w:eastAsia="Calibri" w:hAnsi="Calibri" w:cs="Calibri"/>
          <w:b/>
        </w:rPr>
      </w:pPr>
    </w:p>
    <w:p w14:paraId="7D880BDB" w14:textId="77777777" w:rsidR="00AB2859" w:rsidRDefault="00AB2859">
      <w:pPr>
        <w:spacing w:line="240" w:lineRule="auto"/>
        <w:rPr>
          <w:rFonts w:ascii="Calibri" w:eastAsia="Calibri" w:hAnsi="Calibri" w:cs="Calibri"/>
          <w:b/>
        </w:rPr>
      </w:pPr>
    </w:p>
    <w:p w14:paraId="79B3DDF7" w14:textId="77777777" w:rsidR="00AB2859" w:rsidRDefault="00AB2859">
      <w:pPr>
        <w:spacing w:line="240" w:lineRule="auto"/>
        <w:rPr>
          <w:rFonts w:ascii="Calibri" w:eastAsia="Calibri" w:hAnsi="Calibri" w:cs="Calibri"/>
          <w:b/>
        </w:rPr>
      </w:pPr>
    </w:p>
    <w:p w14:paraId="5047C7BA" w14:textId="673BBC4E" w:rsidR="00E3213E" w:rsidRDefault="008056BF">
      <w:pPr>
        <w:spacing w:line="240" w:lineRule="auto"/>
        <w:rPr>
          <w:rFonts w:ascii="Calibri" w:eastAsia="Calibri" w:hAnsi="Calibri" w:cs="Calibri"/>
          <w:b/>
        </w:rPr>
      </w:pPr>
      <w:r>
        <w:rPr>
          <w:rFonts w:ascii="Calibri" w:eastAsia="Calibri" w:hAnsi="Calibri" w:cs="Calibri"/>
          <w:b/>
        </w:rPr>
        <w:t>#4</w:t>
      </w:r>
    </w:p>
    <w:p w14:paraId="434D80D7" w14:textId="1257D345" w:rsidR="00AB2859" w:rsidRDefault="00AB2859">
      <w:pPr>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8208" behindDoc="0" locked="0" layoutInCell="1" allowOverlap="1" wp14:anchorId="4E50CA0B" wp14:editId="0C63E8E2">
                <wp:simplePos x="0" y="0"/>
                <wp:positionH relativeFrom="margin">
                  <wp:posOffset>0</wp:posOffset>
                </wp:positionH>
                <wp:positionV relativeFrom="paragraph">
                  <wp:posOffset>171450</wp:posOffset>
                </wp:positionV>
                <wp:extent cx="4905375" cy="485775"/>
                <wp:effectExtent l="0" t="0" r="28575"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857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741EA1"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Mishnah </w:t>
                            </w:r>
                            <w:proofErr w:type="spellStart"/>
                            <w:r w:rsidRPr="00AB2859">
                              <w:rPr>
                                <w:rFonts w:ascii="Calibri" w:eastAsia="Calibri" w:hAnsi="Calibri" w:cs="Calibri"/>
                                <w:b/>
                              </w:rPr>
                              <w:t>Pirkei</w:t>
                            </w:r>
                            <w:proofErr w:type="spellEnd"/>
                            <w:r w:rsidRPr="00AB2859">
                              <w:rPr>
                                <w:rFonts w:ascii="Calibri" w:eastAsia="Calibri" w:hAnsi="Calibri" w:cs="Calibri"/>
                                <w:b/>
                              </w:rPr>
                              <w:t xml:space="preserve"> </w:t>
                            </w:r>
                            <w:proofErr w:type="spellStart"/>
                            <w:r w:rsidRPr="00AB2859">
                              <w:rPr>
                                <w:rFonts w:ascii="Calibri" w:eastAsia="Calibri" w:hAnsi="Calibri" w:cs="Calibri"/>
                                <w:b/>
                              </w:rPr>
                              <w:t>Avos</w:t>
                            </w:r>
                            <w:proofErr w:type="spellEnd"/>
                            <w:r w:rsidRPr="00AB2859">
                              <w:rPr>
                                <w:rFonts w:ascii="Calibri" w:eastAsia="Calibri" w:hAnsi="Calibri" w:cs="Calibri"/>
                                <w:b/>
                              </w:rPr>
                              <w:t xml:space="preserve"> 2:6</w:t>
                            </w:r>
                          </w:p>
                          <w:p w14:paraId="69C7CE31" w14:textId="77777777" w:rsidR="00AB2859" w:rsidRPr="00AB2859" w:rsidRDefault="00AB2859" w:rsidP="00AB2859">
                            <w:pPr>
                              <w:spacing w:line="240" w:lineRule="auto"/>
                              <w:rPr>
                                <w:rFonts w:ascii="Calibri" w:eastAsia="Calibri" w:hAnsi="Calibri" w:cs="Calibri"/>
                                <w:i/>
                              </w:rPr>
                            </w:pPr>
                            <w:r w:rsidRPr="00AB2859">
                              <w:rPr>
                                <w:rFonts w:ascii="Calibri" w:eastAsia="Calibri" w:hAnsi="Calibri" w:cs="Calibri"/>
                                <w:i/>
                              </w:rPr>
                              <w:t>In a place where there are no men, try to be a man.</w:t>
                            </w:r>
                          </w:p>
                          <w:p w14:paraId="6C88CDE1"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50CA0B" id="Text Box 7" o:spid="_x0000_s1030" type="#_x0000_t202" style="position:absolute;margin-left:0;margin-top:13.5pt;width:386.25pt;height:38.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iV/gIAABU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" fillcolor="#d8d8d8 [2732]" strokeweight=".5pt">
                <v:textbox>
                  <w:txbxContent>
                    <w:p w14:paraId="08741EA1"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Mishnah </w:t>
                      </w:r>
                      <w:proofErr w:type="spellStart"/>
                      <w:r w:rsidRPr="00AB2859">
                        <w:rPr>
                          <w:rFonts w:ascii="Calibri" w:eastAsia="Calibri" w:hAnsi="Calibri" w:cs="Calibri"/>
                          <w:b/>
                        </w:rPr>
                        <w:t>Pirkei</w:t>
                      </w:r>
                      <w:proofErr w:type="spellEnd"/>
                      <w:r w:rsidRPr="00AB2859">
                        <w:rPr>
                          <w:rFonts w:ascii="Calibri" w:eastAsia="Calibri" w:hAnsi="Calibri" w:cs="Calibri"/>
                          <w:b/>
                        </w:rPr>
                        <w:t xml:space="preserve"> </w:t>
                      </w:r>
                      <w:proofErr w:type="spellStart"/>
                      <w:r w:rsidRPr="00AB2859">
                        <w:rPr>
                          <w:rFonts w:ascii="Calibri" w:eastAsia="Calibri" w:hAnsi="Calibri" w:cs="Calibri"/>
                          <w:b/>
                        </w:rPr>
                        <w:t>Avos</w:t>
                      </w:r>
                      <w:proofErr w:type="spellEnd"/>
                      <w:r w:rsidRPr="00AB2859">
                        <w:rPr>
                          <w:rFonts w:ascii="Calibri" w:eastAsia="Calibri" w:hAnsi="Calibri" w:cs="Calibri"/>
                          <w:b/>
                        </w:rPr>
                        <w:t xml:space="preserve"> 2:6</w:t>
                      </w:r>
                    </w:p>
                    <w:p w14:paraId="69C7CE31" w14:textId="77777777" w:rsidR="00AB2859" w:rsidRPr="00AB2859" w:rsidRDefault="00AB2859" w:rsidP="00AB2859">
                      <w:pPr>
                        <w:spacing w:line="240" w:lineRule="auto"/>
                        <w:rPr>
                          <w:rFonts w:ascii="Calibri" w:eastAsia="Calibri" w:hAnsi="Calibri" w:cs="Calibri"/>
                          <w:i/>
                        </w:rPr>
                      </w:pPr>
                      <w:r w:rsidRPr="00AB2859">
                        <w:rPr>
                          <w:rFonts w:ascii="Calibri" w:eastAsia="Calibri" w:hAnsi="Calibri" w:cs="Calibri"/>
                          <w:i/>
                        </w:rPr>
                        <w:t>In a place where there are no men, try to be a man.</w:t>
                      </w:r>
                    </w:p>
                    <w:p w14:paraId="6C88CDE1"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p>
    <w:p w14:paraId="792C66A7" w14:textId="77777777" w:rsidR="00E3213E" w:rsidRDefault="00E3213E">
      <w:pPr>
        <w:spacing w:line="240" w:lineRule="auto"/>
        <w:rPr>
          <w:rFonts w:ascii="Calibri" w:eastAsia="Calibri" w:hAnsi="Calibri" w:cs="Calibri"/>
          <w:i/>
          <w:highlight w:val="white"/>
        </w:rPr>
      </w:pPr>
    </w:p>
    <w:p w14:paraId="376B019E" w14:textId="77777777" w:rsidR="00E3213E" w:rsidRDefault="008056BF">
      <w:pPr>
        <w:spacing w:line="240" w:lineRule="auto"/>
        <w:rPr>
          <w:rFonts w:ascii="Calibri" w:eastAsia="Calibri" w:hAnsi="Calibri" w:cs="Calibri"/>
          <w:b/>
        </w:rPr>
      </w:pPr>
      <w:r>
        <w:rPr>
          <w:rFonts w:ascii="Calibri" w:eastAsia="Calibri" w:hAnsi="Calibri" w:cs="Calibri"/>
          <w:b/>
        </w:rPr>
        <w:t>Questions:</w:t>
      </w:r>
    </w:p>
    <w:p w14:paraId="1F29D900" w14:textId="77777777" w:rsidR="00E3213E" w:rsidRDefault="008056BF">
      <w:pPr>
        <w:numPr>
          <w:ilvl w:val="0"/>
          <w:numId w:val="3"/>
        </w:numPr>
        <w:spacing w:line="240" w:lineRule="auto"/>
        <w:rPr>
          <w:rFonts w:ascii="Calibri" w:eastAsia="Calibri" w:hAnsi="Calibri" w:cs="Calibri"/>
          <w:b/>
        </w:rPr>
      </w:pPr>
      <w:r>
        <w:rPr>
          <w:rFonts w:ascii="Calibri" w:eastAsia="Calibri" w:hAnsi="Calibri" w:cs="Calibri"/>
          <w:b/>
        </w:rPr>
        <w:t>How do you understand this Mishnah?</w:t>
      </w:r>
    </w:p>
    <w:p w14:paraId="23769D3C" w14:textId="77777777" w:rsidR="00E3213E" w:rsidRDefault="008056BF">
      <w:pPr>
        <w:numPr>
          <w:ilvl w:val="0"/>
          <w:numId w:val="3"/>
        </w:numPr>
        <w:spacing w:line="240" w:lineRule="auto"/>
        <w:rPr>
          <w:rFonts w:ascii="Calibri" w:eastAsia="Calibri" w:hAnsi="Calibri" w:cs="Calibri"/>
          <w:b/>
        </w:rPr>
      </w:pPr>
      <w:r>
        <w:rPr>
          <w:rFonts w:ascii="Calibri" w:eastAsia="Calibri" w:hAnsi="Calibri" w:cs="Calibri"/>
          <w:b/>
        </w:rPr>
        <w:t>How would you feel helping others when no one else is?</w:t>
      </w:r>
    </w:p>
    <w:p w14:paraId="187ABE2C" w14:textId="77777777" w:rsidR="00E3213E" w:rsidRDefault="008056BF">
      <w:pPr>
        <w:numPr>
          <w:ilvl w:val="0"/>
          <w:numId w:val="3"/>
        </w:numPr>
        <w:spacing w:line="240" w:lineRule="auto"/>
        <w:rPr>
          <w:rFonts w:ascii="Calibri" w:eastAsia="Calibri" w:hAnsi="Calibri" w:cs="Calibri"/>
          <w:b/>
        </w:rPr>
      </w:pPr>
      <w:r>
        <w:rPr>
          <w:rFonts w:ascii="Calibri" w:eastAsia="Calibri" w:hAnsi="Calibri" w:cs="Calibri"/>
          <w:b/>
        </w:rPr>
        <w:t xml:space="preserve">Were you ever in such a situation where you stepped up when help was </w:t>
      </w:r>
      <w:proofErr w:type="gramStart"/>
      <w:r>
        <w:rPr>
          <w:rFonts w:ascii="Calibri" w:eastAsia="Calibri" w:hAnsi="Calibri" w:cs="Calibri"/>
          <w:b/>
        </w:rPr>
        <w:t>needed</w:t>
      </w:r>
      <w:proofErr w:type="gramEnd"/>
      <w:r>
        <w:rPr>
          <w:rFonts w:ascii="Calibri" w:eastAsia="Calibri" w:hAnsi="Calibri" w:cs="Calibri"/>
          <w:b/>
        </w:rPr>
        <w:t xml:space="preserve"> and it was not easy to help?</w:t>
      </w:r>
    </w:p>
    <w:p w14:paraId="37DE5A61" w14:textId="77777777" w:rsidR="00E3213E" w:rsidRDefault="00E3213E">
      <w:pPr>
        <w:spacing w:line="240" w:lineRule="auto"/>
        <w:rPr>
          <w:rFonts w:ascii="Calibri" w:eastAsia="Calibri" w:hAnsi="Calibri" w:cs="Calibri"/>
        </w:rPr>
      </w:pPr>
    </w:p>
    <w:p w14:paraId="683DFE26" w14:textId="55A5CF84" w:rsidR="00E3213E" w:rsidRDefault="00AB2859">
      <w:pPr>
        <w:shd w:val="clear" w:color="auto" w:fill="FFFFFF"/>
        <w:spacing w:line="240" w:lineRule="auto"/>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81280" behindDoc="0" locked="0" layoutInCell="1" allowOverlap="1" wp14:anchorId="596355B7" wp14:editId="4C156DCB">
                <wp:simplePos x="0" y="0"/>
                <wp:positionH relativeFrom="margin">
                  <wp:posOffset>0</wp:posOffset>
                </wp:positionH>
                <wp:positionV relativeFrom="paragraph">
                  <wp:posOffset>336550</wp:posOffset>
                </wp:positionV>
                <wp:extent cx="5934075" cy="1809750"/>
                <wp:effectExtent l="0" t="0" r="2857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8097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91314B"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Talmud </w:t>
                            </w:r>
                            <w:proofErr w:type="spellStart"/>
                            <w:r w:rsidRPr="00AB2859">
                              <w:rPr>
                                <w:rFonts w:ascii="Calibri" w:eastAsia="Calibri" w:hAnsi="Calibri" w:cs="Calibri"/>
                                <w:b/>
                              </w:rPr>
                              <w:t>Shavuos</w:t>
                            </w:r>
                            <w:proofErr w:type="spellEnd"/>
                            <w:r w:rsidRPr="00AB2859">
                              <w:rPr>
                                <w:rFonts w:ascii="Calibri" w:eastAsia="Calibri" w:hAnsi="Calibri" w:cs="Calibri"/>
                                <w:b/>
                              </w:rPr>
                              <w:t xml:space="preserve"> 39a</w:t>
                            </w:r>
                          </w:p>
                          <w:p w14:paraId="261CE297" w14:textId="77777777" w:rsidR="00AB2859" w:rsidRDefault="00AB2859" w:rsidP="00AB2859">
                            <w:pPr>
                              <w:spacing w:line="240" w:lineRule="auto"/>
                              <w:rPr>
                                <w:rFonts w:ascii="Calibri" w:eastAsia="Calibri" w:hAnsi="Calibri" w:cs="Calibri"/>
                                <w:i/>
                              </w:rPr>
                            </w:pPr>
                            <w:r w:rsidRPr="00AB2859">
                              <w:rPr>
                                <w:rFonts w:ascii="Calibri" w:eastAsia="Calibri" w:hAnsi="Calibri" w:cs="Calibri"/>
                                <w:i/>
                              </w:rPr>
                              <w:t>All of Israel are responsible for each other.</w:t>
                            </w:r>
                          </w:p>
                          <w:p w14:paraId="3D2D7440" w14:textId="77777777" w:rsidR="00AB2859" w:rsidRDefault="00AB2859" w:rsidP="00AB2859">
                            <w:pPr>
                              <w:spacing w:line="240" w:lineRule="auto"/>
                              <w:rPr>
                                <w:rFonts w:ascii="Calibri" w:eastAsia="Calibri" w:hAnsi="Calibri" w:cs="Calibri"/>
                              </w:rPr>
                            </w:pPr>
                          </w:p>
                          <w:p w14:paraId="13D19A56" w14:textId="77777777" w:rsidR="00AB2859" w:rsidRDefault="00AB2859" w:rsidP="00AB2859">
                            <w:pPr>
                              <w:spacing w:line="240" w:lineRule="auto"/>
                              <w:rPr>
                                <w:rFonts w:ascii="Calibri" w:eastAsia="Calibri" w:hAnsi="Calibri" w:cs="Calibri"/>
                                <w:b/>
                              </w:rPr>
                            </w:pPr>
                            <w:proofErr w:type="spellStart"/>
                            <w:r>
                              <w:rPr>
                                <w:rFonts w:ascii="Calibri" w:eastAsia="Calibri" w:hAnsi="Calibri" w:cs="Calibri"/>
                                <w:b/>
                              </w:rPr>
                              <w:t>Tanna</w:t>
                            </w:r>
                            <w:proofErr w:type="spellEnd"/>
                            <w:r>
                              <w:rPr>
                                <w:rFonts w:ascii="Calibri" w:eastAsia="Calibri" w:hAnsi="Calibri" w:cs="Calibri"/>
                                <w:b/>
                              </w:rPr>
                              <w:t xml:space="preserve"> De-Bei Eliyahu Rabbah (Chapter 11)</w:t>
                            </w:r>
                          </w:p>
                          <w:p w14:paraId="6B1A9BF9" w14:textId="77777777" w:rsidR="00AB2859" w:rsidRDefault="00AB2859" w:rsidP="00AB2859">
                            <w:pPr>
                              <w:spacing w:line="240" w:lineRule="auto"/>
                              <w:rPr>
                                <w:rFonts w:ascii="Calibri" w:eastAsia="Calibri" w:hAnsi="Calibri" w:cs="Calibri"/>
                                <w:i/>
                              </w:rPr>
                            </w:pPr>
                            <w:r>
                              <w:rPr>
                                <w:rFonts w:ascii="Calibri" w:eastAsia="Calibri" w:hAnsi="Calibri" w:cs="Calibri"/>
                                <w:i/>
                              </w:rPr>
                              <w:t xml:space="preserve">The People of Israel are </w:t>
                            </w:r>
                            <w:proofErr w:type="gramStart"/>
                            <w:r>
                              <w:rPr>
                                <w:rFonts w:ascii="Calibri" w:eastAsia="Calibri" w:hAnsi="Calibri" w:cs="Calibri"/>
                                <w:i/>
                              </w:rPr>
                              <w:t>similar to</w:t>
                            </w:r>
                            <w:proofErr w:type="gramEnd"/>
                            <w:r>
                              <w:rPr>
                                <w:rFonts w:ascii="Calibri" w:eastAsia="Calibri" w:hAnsi="Calibri" w:cs="Calibri"/>
                                <w:i/>
                              </w:rPr>
                              <w:t xml:space="preserve"> a ship. If there is a hole in the lower hold, one does not say “Only the lower hold has a hole in it.” Rather they immediately recognize that the ship is liable to sink and that they must repair the hole down below.</w:t>
                            </w:r>
                          </w:p>
                          <w:p w14:paraId="76DE8B47" w14:textId="77777777" w:rsidR="00AB2859" w:rsidRDefault="00AB2859" w:rsidP="00AB2859">
                            <w:pPr>
                              <w:spacing w:line="240" w:lineRule="auto"/>
                              <w:rPr>
                                <w:rFonts w:ascii="Calibri" w:eastAsia="Calibri" w:hAnsi="Calibri" w:cs="Calibri"/>
                                <w:b/>
                              </w:rPr>
                            </w:pPr>
                          </w:p>
                          <w:p w14:paraId="52920B51" w14:textId="77777777" w:rsidR="00AB2859" w:rsidRDefault="00AB2859" w:rsidP="00AB2859">
                            <w:pPr>
                              <w:spacing w:line="240" w:lineRule="auto"/>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2:17</w:t>
                            </w:r>
                          </w:p>
                          <w:p w14:paraId="47C90B40" w14:textId="77777777" w:rsidR="00AB2859" w:rsidRDefault="00AB2859" w:rsidP="00AB2859">
                            <w:pPr>
                              <w:spacing w:line="240" w:lineRule="auto"/>
                              <w:rPr>
                                <w:rFonts w:ascii="Calibri" w:eastAsia="Calibri" w:hAnsi="Calibri" w:cs="Calibri"/>
                                <w:i/>
                              </w:rPr>
                            </w:pPr>
                            <w:r>
                              <w:rPr>
                                <w:rFonts w:ascii="Calibri" w:eastAsia="Calibri" w:hAnsi="Calibri" w:cs="Calibri"/>
                                <w:i/>
                              </w:rPr>
                              <w:t>Rabbi Yossi says: The money of your friend should be as beloved to you as your own ...</w:t>
                            </w:r>
                          </w:p>
                          <w:p w14:paraId="286DEFC7" w14:textId="77777777" w:rsidR="00AB2859" w:rsidRPr="00FF32B8" w:rsidRDefault="00AB2859" w:rsidP="00AB2859">
                            <w:pPr>
                              <w:pStyle w:val="NoSpacing"/>
                              <w:rPr>
                                <w:rFonts w:asciiTheme="majorHAnsi" w:hAnsiTheme="majorHAns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355B7" id="Text Box 8" o:spid="_x0000_s1031" type="#_x0000_t202" style="position:absolute;margin-left:0;margin-top:26.5pt;width:467.25pt;height:14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" fillcolor="#d8d8d8 [2732]" strokeweight=".5pt">
                <v:textbox>
                  <w:txbxContent>
                    <w:p w14:paraId="5D91314B" w14:textId="77777777" w:rsidR="00AB2859" w:rsidRPr="00AB2859" w:rsidRDefault="00AB2859" w:rsidP="00AB2859">
                      <w:pPr>
                        <w:spacing w:line="240" w:lineRule="auto"/>
                        <w:rPr>
                          <w:rFonts w:ascii="Calibri" w:eastAsia="Calibri" w:hAnsi="Calibri" w:cs="Calibri"/>
                          <w:b/>
                        </w:rPr>
                      </w:pPr>
                      <w:r w:rsidRPr="00AB2859">
                        <w:rPr>
                          <w:rFonts w:ascii="Calibri" w:eastAsia="Calibri" w:hAnsi="Calibri" w:cs="Calibri"/>
                          <w:b/>
                        </w:rPr>
                        <w:t xml:space="preserve">Talmud </w:t>
                      </w:r>
                      <w:proofErr w:type="spellStart"/>
                      <w:r w:rsidRPr="00AB2859">
                        <w:rPr>
                          <w:rFonts w:ascii="Calibri" w:eastAsia="Calibri" w:hAnsi="Calibri" w:cs="Calibri"/>
                          <w:b/>
                        </w:rPr>
                        <w:t>Shavuos</w:t>
                      </w:r>
                      <w:proofErr w:type="spellEnd"/>
                      <w:r w:rsidRPr="00AB2859">
                        <w:rPr>
                          <w:rFonts w:ascii="Calibri" w:eastAsia="Calibri" w:hAnsi="Calibri" w:cs="Calibri"/>
                          <w:b/>
                        </w:rPr>
                        <w:t xml:space="preserve"> 39a</w:t>
                      </w:r>
                    </w:p>
                    <w:p w14:paraId="261CE297" w14:textId="77777777" w:rsidR="00AB2859" w:rsidRDefault="00AB2859" w:rsidP="00AB2859">
                      <w:pPr>
                        <w:spacing w:line="240" w:lineRule="auto"/>
                        <w:rPr>
                          <w:rFonts w:ascii="Calibri" w:eastAsia="Calibri" w:hAnsi="Calibri" w:cs="Calibri"/>
                          <w:i/>
                        </w:rPr>
                      </w:pPr>
                      <w:r w:rsidRPr="00AB2859">
                        <w:rPr>
                          <w:rFonts w:ascii="Calibri" w:eastAsia="Calibri" w:hAnsi="Calibri" w:cs="Calibri"/>
                          <w:i/>
                        </w:rPr>
                        <w:t>All of Israel are responsible for each other.</w:t>
                      </w:r>
                    </w:p>
                    <w:p w14:paraId="3D2D7440" w14:textId="77777777" w:rsidR="00AB2859" w:rsidRDefault="00AB2859" w:rsidP="00AB2859">
                      <w:pPr>
                        <w:spacing w:line="240" w:lineRule="auto"/>
                        <w:rPr>
                          <w:rFonts w:ascii="Calibri" w:eastAsia="Calibri" w:hAnsi="Calibri" w:cs="Calibri"/>
                        </w:rPr>
                      </w:pPr>
                    </w:p>
                    <w:p w14:paraId="13D19A56" w14:textId="77777777" w:rsidR="00AB2859" w:rsidRDefault="00AB2859" w:rsidP="00AB2859">
                      <w:pPr>
                        <w:spacing w:line="240" w:lineRule="auto"/>
                        <w:rPr>
                          <w:rFonts w:ascii="Calibri" w:eastAsia="Calibri" w:hAnsi="Calibri" w:cs="Calibri"/>
                          <w:b/>
                        </w:rPr>
                      </w:pPr>
                      <w:proofErr w:type="spellStart"/>
                      <w:r>
                        <w:rPr>
                          <w:rFonts w:ascii="Calibri" w:eastAsia="Calibri" w:hAnsi="Calibri" w:cs="Calibri"/>
                          <w:b/>
                        </w:rPr>
                        <w:t>Tanna</w:t>
                      </w:r>
                      <w:proofErr w:type="spellEnd"/>
                      <w:r>
                        <w:rPr>
                          <w:rFonts w:ascii="Calibri" w:eastAsia="Calibri" w:hAnsi="Calibri" w:cs="Calibri"/>
                          <w:b/>
                        </w:rPr>
                        <w:t xml:space="preserve"> De-Bei Eliyahu Rabbah (Chapter 11)</w:t>
                      </w:r>
                    </w:p>
                    <w:p w14:paraId="6B1A9BF9" w14:textId="77777777" w:rsidR="00AB2859" w:rsidRDefault="00AB2859" w:rsidP="00AB2859">
                      <w:pPr>
                        <w:spacing w:line="240" w:lineRule="auto"/>
                        <w:rPr>
                          <w:rFonts w:ascii="Calibri" w:eastAsia="Calibri" w:hAnsi="Calibri" w:cs="Calibri"/>
                          <w:i/>
                        </w:rPr>
                      </w:pPr>
                      <w:r>
                        <w:rPr>
                          <w:rFonts w:ascii="Calibri" w:eastAsia="Calibri" w:hAnsi="Calibri" w:cs="Calibri"/>
                          <w:i/>
                        </w:rPr>
                        <w:t xml:space="preserve">The People of Israel are </w:t>
                      </w:r>
                      <w:proofErr w:type="gramStart"/>
                      <w:r>
                        <w:rPr>
                          <w:rFonts w:ascii="Calibri" w:eastAsia="Calibri" w:hAnsi="Calibri" w:cs="Calibri"/>
                          <w:i/>
                        </w:rPr>
                        <w:t>similar to</w:t>
                      </w:r>
                      <w:proofErr w:type="gramEnd"/>
                      <w:r>
                        <w:rPr>
                          <w:rFonts w:ascii="Calibri" w:eastAsia="Calibri" w:hAnsi="Calibri" w:cs="Calibri"/>
                          <w:i/>
                        </w:rPr>
                        <w:t xml:space="preserve"> a ship. If there is a hole in the lower hold, one does not say “Only the lower hold has a hole in it.” Rather they immediately recognize that the ship is liable to sink and that they must repair the hole down below.</w:t>
                      </w:r>
                    </w:p>
                    <w:p w14:paraId="76DE8B47" w14:textId="77777777" w:rsidR="00AB2859" w:rsidRDefault="00AB2859" w:rsidP="00AB2859">
                      <w:pPr>
                        <w:spacing w:line="240" w:lineRule="auto"/>
                        <w:rPr>
                          <w:rFonts w:ascii="Calibri" w:eastAsia="Calibri" w:hAnsi="Calibri" w:cs="Calibri"/>
                          <w:b/>
                        </w:rPr>
                      </w:pPr>
                    </w:p>
                    <w:p w14:paraId="52920B51" w14:textId="77777777" w:rsidR="00AB2859" w:rsidRDefault="00AB2859" w:rsidP="00AB2859">
                      <w:pPr>
                        <w:spacing w:line="240" w:lineRule="auto"/>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2:17</w:t>
                      </w:r>
                    </w:p>
                    <w:p w14:paraId="47C90B40" w14:textId="77777777" w:rsidR="00AB2859" w:rsidRDefault="00AB2859" w:rsidP="00AB2859">
                      <w:pPr>
                        <w:spacing w:line="240" w:lineRule="auto"/>
                        <w:rPr>
                          <w:rFonts w:ascii="Calibri" w:eastAsia="Calibri" w:hAnsi="Calibri" w:cs="Calibri"/>
                          <w:i/>
                        </w:rPr>
                      </w:pPr>
                      <w:r>
                        <w:rPr>
                          <w:rFonts w:ascii="Calibri" w:eastAsia="Calibri" w:hAnsi="Calibri" w:cs="Calibri"/>
                          <w:i/>
                        </w:rPr>
                        <w:t>Rabbi Yossi says: The money of your friend should be as beloved to you as your own ...</w:t>
                      </w:r>
                    </w:p>
                    <w:p w14:paraId="286DEFC7" w14:textId="77777777" w:rsidR="00AB2859" w:rsidRPr="00FF32B8" w:rsidRDefault="00AB2859" w:rsidP="00AB2859">
                      <w:pPr>
                        <w:pStyle w:val="NoSpacing"/>
                        <w:rPr>
                          <w:rFonts w:asciiTheme="majorHAnsi" w:hAnsiTheme="majorHAnsi"/>
                          <w:i/>
                        </w:rPr>
                      </w:pPr>
                    </w:p>
                  </w:txbxContent>
                </v:textbox>
                <w10:wrap type="topAndBottom" anchorx="margin"/>
              </v:shape>
            </w:pict>
          </mc:Fallback>
        </mc:AlternateContent>
      </w:r>
      <w:r w:rsidR="008056BF">
        <w:rPr>
          <w:rFonts w:ascii="Calibri" w:eastAsia="Calibri" w:hAnsi="Calibri" w:cs="Calibri"/>
          <w:b/>
        </w:rPr>
        <w:t>#5</w:t>
      </w:r>
    </w:p>
    <w:p w14:paraId="2C303602" w14:textId="71E768A1" w:rsidR="00AB2859" w:rsidRDefault="00AB2859">
      <w:pPr>
        <w:shd w:val="clear" w:color="auto" w:fill="FFFFFF"/>
        <w:spacing w:line="240" w:lineRule="auto"/>
        <w:rPr>
          <w:rFonts w:ascii="Calibri" w:eastAsia="Calibri" w:hAnsi="Calibri" w:cs="Calibri"/>
          <w:b/>
        </w:rPr>
      </w:pPr>
    </w:p>
    <w:p w14:paraId="3F1415F7" w14:textId="77777777" w:rsidR="00E3213E" w:rsidRDefault="00E3213E">
      <w:pPr>
        <w:spacing w:line="240" w:lineRule="auto"/>
        <w:rPr>
          <w:rFonts w:ascii="Calibri" w:eastAsia="Calibri" w:hAnsi="Calibri" w:cs="Calibri"/>
        </w:rPr>
      </w:pPr>
    </w:p>
    <w:p w14:paraId="009B882A" w14:textId="77777777" w:rsidR="00E3213E" w:rsidRDefault="008056BF">
      <w:pPr>
        <w:spacing w:line="240" w:lineRule="auto"/>
        <w:rPr>
          <w:rFonts w:ascii="Calibri" w:eastAsia="Calibri" w:hAnsi="Calibri" w:cs="Calibri"/>
        </w:rPr>
      </w:pPr>
      <w:r>
        <w:rPr>
          <w:rFonts w:ascii="Calibri" w:eastAsia="Calibri" w:hAnsi="Calibri" w:cs="Calibri"/>
        </w:rPr>
        <w:t>“Responsibility”</w:t>
      </w:r>
    </w:p>
    <w:p w14:paraId="69C36828" w14:textId="77777777" w:rsidR="00E3213E" w:rsidRDefault="008056BF">
      <w:pPr>
        <w:spacing w:line="240" w:lineRule="auto"/>
        <w:rPr>
          <w:rFonts w:ascii="Calibri" w:eastAsia="Calibri" w:hAnsi="Calibri" w:cs="Calibri"/>
          <w:i/>
        </w:rPr>
      </w:pPr>
      <w:r>
        <w:rPr>
          <w:rFonts w:ascii="Calibri" w:eastAsia="Calibri" w:hAnsi="Calibri" w:cs="Calibri"/>
          <w:highlight w:val="white"/>
        </w:rPr>
        <w:t xml:space="preserve">The Hebrew for responsibility, </w:t>
      </w:r>
      <w:r>
        <w:rPr>
          <w:rFonts w:ascii="Calibri" w:eastAsia="Calibri" w:hAnsi="Calibri" w:cs="Calibri"/>
          <w:i/>
          <w:highlight w:val="white"/>
        </w:rPr>
        <w:t>“</w:t>
      </w:r>
      <w:proofErr w:type="spellStart"/>
      <w:r>
        <w:rPr>
          <w:rFonts w:ascii="Calibri" w:eastAsia="Calibri" w:hAnsi="Calibri" w:cs="Calibri"/>
          <w:i/>
          <w:highlight w:val="white"/>
        </w:rPr>
        <w:t>achrayus</w:t>
      </w:r>
      <w:proofErr w:type="spellEnd"/>
      <w:r>
        <w:rPr>
          <w:rFonts w:ascii="Calibri" w:eastAsia="Calibri" w:hAnsi="Calibri" w:cs="Calibri"/>
          <w:highlight w:val="white"/>
        </w:rPr>
        <w:t>”, comes from the word</w:t>
      </w:r>
      <w:r>
        <w:rPr>
          <w:rFonts w:ascii="Calibri" w:eastAsia="Calibri" w:hAnsi="Calibri" w:cs="Calibri"/>
          <w:i/>
          <w:highlight w:val="white"/>
        </w:rPr>
        <w:t xml:space="preserve"> “</w:t>
      </w:r>
      <w:proofErr w:type="spellStart"/>
      <w:r>
        <w:rPr>
          <w:rFonts w:ascii="Calibri" w:eastAsia="Calibri" w:hAnsi="Calibri" w:cs="Calibri"/>
          <w:i/>
          <w:highlight w:val="white"/>
        </w:rPr>
        <w:t>acher</w:t>
      </w:r>
      <w:proofErr w:type="spellEnd"/>
      <w:r>
        <w:rPr>
          <w:rFonts w:ascii="Calibri" w:eastAsia="Calibri" w:hAnsi="Calibri" w:cs="Calibri"/>
          <w:i/>
          <w:highlight w:val="white"/>
        </w:rPr>
        <w:t>”</w:t>
      </w:r>
      <w:r>
        <w:rPr>
          <w:rFonts w:ascii="Calibri" w:eastAsia="Calibri" w:hAnsi="Calibri" w:cs="Calibri"/>
          <w:highlight w:val="white"/>
        </w:rPr>
        <w:t>, meaning an</w:t>
      </w:r>
      <w:r>
        <w:rPr>
          <w:rFonts w:ascii="Calibri" w:eastAsia="Calibri" w:hAnsi="Calibri" w:cs="Calibri"/>
          <w:i/>
          <w:highlight w:val="white"/>
        </w:rPr>
        <w:t xml:space="preserve"> “other.”</w:t>
      </w:r>
    </w:p>
    <w:p w14:paraId="087FA984" w14:textId="0696716F" w:rsidR="00E3213E" w:rsidRDefault="00E3213E">
      <w:pPr>
        <w:spacing w:line="240" w:lineRule="auto"/>
        <w:rPr>
          <w:rFonts w:ascii="Calibri" w:eastAsia="Calibri" w:hAnsi="Calibri" w:cs="Calibri"/>
        </w:rPr>
      </w:pPr>
    </w:p>
    <w:p w14:paraId="2496E9DF" w14:textId="77777777" w:rsidR="00E3213E" w:rsidRDefault="008056BF">
      <w:pPr>
        <w:spacing w:line="240" w:lineRule="auto"/>
        <w:rPr>
          <w:rFonts w:ascii="Calibri" w:eastAsia="Calibri" w:hAnsi="Calibri" w:cs="Calibri"/>
          <w:b/>
        </w:rPr>
      </w:pPr>
      <w:r>
        <w:rPr>
          <w:rFonts w:ascii="Calibri" w:eastAsia="Calibri" w:hAnsi="Calibri" w:cs="Calibri"/>
          <w:b/>
        </w:rPr>
        <w:t>Questions:</w:t>
      </w:r>
    </w:p>
    <w:p w14:paraId="4C96DD56" w14:textId="77777777" w:rsidR="00E3213E" w:rsidRDefault="008056BF">
      <w:pPr>
        <w:numPr>
          <w:ilvl w:val="0"/>
          <w:numId w:val="2"/>
        </w:numPr>
        <w:spacing w:line="240" w:lineRule="auto"/>
        <w:rPr>
          <w:rFonts w:ascii="Calibri" w:eastAsia="Calibri" w:hAnsi="Calibri" w:cs="Calibri"/>
          <w:b/>
        </w:rPr>
      </w:pPr>
      <w:r>
        <w:rPr>
          <w:rFonts w:ascii="Calibri" w:eastAsia="Calibri" w:hAnsi="Calibri" w:cs="Calibri"/>
          <w:b/>
        </w:rPr>
        <w:t>Do you like taking responsibility?</w:t>
      </w:r>
    </w:p>
    <w:p w14:paraId="52B61777" w14:textId="77777777" w:rsidR="00E3213E" w:rsidRDefault="008056BF">
      <w:pPr>
        <w:numPr>
          <w:ilvl w:val="0"/>
          <w:numId w:val="2"/>
        </w:numPr>
        <w:spacing w:line="240" w:lineRule="auto"/>
        <w:rPr>
          <w:rFonts w:ascii="Calibri" w:eastAsia="Calibri" w:hAnsi="Calibri" w:cs="Calibri"/>
          <w:b/>
        </w:rPr>
      </w:pPr>
      <w:r>
        <w:rPr>
          <w:rFonts w:ascii="Calibri" w:eastAsia="Calibri" w:hAnsi="Calibri" w:cs="Calibri"/>
          <w:b/>
        </w:rPr>
        <w:t>When is it hard to take responsibility?</w:t>
      </w:r>
    </w:p>
    <w:p w14:paraId="2EAF074C" w14:textId="1696A0FB" w:rsidR="00E3213E" w:rsidRDefault="008056BF">
      <w:pPr>
        <w:numPr>
          <w:ilvl w:val="0"/>
          <w:numId w:val="2"/>
        </w:numPr>
        <w:spacing w:line="240" w:lineRule="auto"/>
        <w:rPr>
          <w:rFonts w:ascii="Calibri" w:eastAsia="Calibri" w:hAnsi="Calibri" w:cs="Calibri"/>
          <w:b/>
        </w:rPr>
      </w:pPr>
      <w:r>
        <w:rPr>
          <w:rFonts w:ascii="Calibri" w:eastAsia="Calibri" w:hAnsi="Calibri" w:cs="Calibri"/>
          <w:b/>
        </w:rPr>
        <w:t>What are the ways to accustom yourself to tak</w:t>
      </w:r>
      <w:r w:rsidR="00E25CF6">
        <w:rPr>
          <w:rFonts w:ascii="Calibri" w:eastAsia="Calibri" w:hAnsi="Calibri" w:cs="Calibri"/>
          <w:b/>
        </w:rPr>
        <w:t>ing</w:t>
      </w:r>
      <w:r>
        <w:rPr>
          <w:rFonts w:ascii="Calibri" w:eastAsia="Calibri" w:hAnsi="Calibri" w:cs="Calibri"/>
          <w:b/>
        </w:rPr>
        <w:t xml:space="preserve"> responsibility?</w:t>
      </w:r>
    </w:p>
    <w:p w14:paraId="0BB7CB00" w14:textId="77777777" w:rsidR="00E3213E" w:rsidRDefault="00E3213E">
      <w:pPr>
        <w:spacing w:line="240" w:lineRule="auto"/>
        <w:rPr>
          <w:rFonts w:ascii="Calibri" w:eastAsia="Calibri" w:hAnsi="Calibri" w:cs="Calibri"/>
          <w:b/>
        </w:rPr>
      </w:pPr>
    </w:p>
    <w:p w14:paraId="24F3710E" w14:textId="77777777" w:rsidR="00E3213E" w:rsidRDefault="00E3213E">
      <w:pPr>
        <w:spacing w:line="240" w:lineRule="auto"/>
        <w:rPr>
          <w:rFonts w:ascii="Calibri" w:eastAsia="Calibri" w:hAnsi="Calibri" w:cs="Calibri"/>
          <w:b/>
        </w:rPr>
      </w:pPr>
    </w:p>
    <w:p w14:paraId="2A44E673" w14:textId="77777777" w:rsidR="00E3213E" w:rsidRDefault="00E3213E">
      <w:pPr>
        <w:spacing w:line="240" w:lineRule="auto"/>
        <w:rPr>
          <w:rFonts w:ascii="Calibri" w:eastAsia="Calibri" w:hAnsi="Calibri" w:cs="Calibri"/>
        </w:rPr>
      </w:pPr>
    </w:p>
    <w:p w14:paraId="3049A4BE" w14:textId="77777777" w:rsidR="00E3213E" w:rsidRDefault="00E3213E">
      <w:pPr>
        <w:spacing w:line="240" w:lineRule="auto"/>
        <w:rPr>
          <w:rFonts w:ascii="Calibri" w:eastAsia="Calibri" w:hAnsi="Calibri" w:cs="Calibri"/>
        </w:rPr>
      </w:pPr>
    </w:p>
    <w:sectPr w:rsidR="00E321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32FC2" w14:textId="77777777" w:rsidR="003A4AC3" w:rsidRDefault="003A4AC3" w:rsidP="00AB2859">
      <w:pPr>
        <w:spacing w:line="240" w:lineRule="auto"/>
      </w:pPr>
      <w:r>
        <w:separator/>
      </w:r>
    </w:p>
  </w:endnote>
  <w:endnote w:type="continuationSeparator" w:id="0">
    <w:p w14:paraId="5B59C6B6" w14:textId="77777777" w:rsidR="003A4AC3" w:rsidRDefault="003A4AC3" w:rsidP="00AB2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2787" w14:textId="77777777" w:rsidR="00E25CF6" w:rsidRDefault="00E2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46016"/>
      <w:docPartObj>
        <w:docPartGallery w:val="Page Numbers (Bottom of Page)"/>
        <w:docPartUnique/>
      </w:docPartObj>
    </w:sdtPr>
    <w:sdtEndPr>
      <w:rPr>
        <w:rFonts w:asciiTheme="majorHAnsi" w:hAnsiTheme="majorHAnsi"/>
        <w:noProof/>
        <w:sz w:val="18"/>
      </w:rPr>
    </w:sdtEndPr>
    <w:sdtContent>
      <w:p w14:paraId="7232D210" w14:textId="303D3081" w:rsidR="00AB2859" w:rsidRPr="00AB2859" w:rsidRDefault="00AB2859" w:rsidP="00AB2859">
        <w:pPr>
          <w:pStyle w:val="Footer"/>
          <w:jc w:val="center"/>
          <w:rPr>
            <w:rFonts w:asciiTheme="majorHAnsi" w:hAnsiTheme="majorHAnsi"/>
            <w:sz w:val="18"/>
          </w:rPr>
        </w:pPr>
        <w:r w:rsidRPr="001F58E5">
          <w:rPr>
            <w:rFonts w:asciiTheme="majorHAnsi" w:hAnsiTheme="majorHAnsi"/>
            <w:sz w:val="18"/>
          </w:rPr>
          <w:fldChar w:fldCharType="begin"/>
        </w:r>
        <w:r w:rsidRPr="001F58E5">
          <w:rPr>
            <w:rFonts w:asciiTheme="majorHAnsi" w:hAnsiTheme="majorHAnsi"/>
            <w:sz w:val="18"/>
          </w:rPr>
          <w:instrText xml:space="preserve"> PAGE   \* MERGEFORMAT </w:instrText>
        </w:r>
        <w:r w:rsidRPr="001F58E5">
          <w:rPr>
            <w:rFonts w:asciiTheme="majorHAnsi" w:hAnsiTheme="majorHAnsi"/>
            <w:sz w:val="18"/>
          </w:rPr>
          <w:fldChar w:fldCharType="separate"/>
        </w:r>
        <w:r>
          <w:rPr>
            <w:rFonts w:asciiTheme="majorHAnsi" w:hAnsiTheme="majorHAnsi"/>
            <w:sz w:val="18"/>
          </w:rPr>
          <w:t>2</w:t>
        </w:r>
        <w:r w:rsidRPr="001F58E5">
          <w:rPr>
            <w:rFonts w:asciiTheme="majorHAnsi" w:hAnsiTheme="majorHAnsi"/>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F5F6" w14:textId="77777777" w:rsidR="00E25CF6" w:rsidRDefault="00E2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4A49" w14:textId="77777777" w:rsidR="003A4AC3" w:rsidRDefault="003A4AC3" w:rsidP="00AB2859">
      <w:pPr>
        <w:spacing w:line="240" w:lineRule="auto"/>
      </w:pPr>
      <w:r>
        <w:separator/>
      </w:r>
    </w:p>
  </w:footnote>
  <w:footnote w:type="continuationSeparator" w:id="0">
    <w:p w14:paraId="678C8A37" w14:textId="77777777" w:rsidR="003A4AC3" w:rsidRDefault="003A4AC3" w:rsidP="00AB2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8A76" w14:textId="77777777" w:rsidR="00E25CF6" w:rsidRDefault="00E2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1F98" w14:textId="22CCD222" w:rsidR="00AB2859" w:rsidRDefault="00AB2859" w:rsidP="00AB2859">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73088" behindDoc="0" locked="0" layoutInCell="1" allowOverlap="1" wp14:anchorId="5C77DE97" wp14:editId="7DA34003">
          <wp:simplePos x="0" y="0"/>
          <wp:positionH relativeFrom="column">
            <wp:posOffset>4943475</wp:posOffset>
          </wp:positionH>
          <wp:positionV relativeFrom="paragraph">
            <wp:posOffset>-47625</wp:posOffset>
          </wp:positionV>
          <wp:extent cx="1179576" cy="393192"/>
          <wp:effectExtent l="0" t="0" r="0" b="6985"/>
          <wp:wrapNone/>
          <wp:docPr id="4" name="Picture 4"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r>
      <w:rPr>
        <w:rFonts w:ascii="Verdana" w:hAnsi="Verdana"/>
        <w:b/>
        <w:bCs/>
        <w:sz w:val="18"/>
      </w:rPr>
      <w:t>: Torah</w:t>
    </w:r>
  </w:p>
  <w:p w14:paraId="26A62E41" w14:textId="35BB8E69" w:rsidR="00E25CF6" w:rsidRDefault="00E25CF6" w:rsidP="00AB2859">
    <w:pPr>
      <w:shd w:val="clear" w:color="auto" w:fill="FFFFFF"/>
      <w:spacing w:line="240" w:lineRule="auto"/>
      <w:rPr>
        <w:rFonts w:ascii="Verdana" w:hAnsi="Verdana"/>
        <w:b/>
        <w:bCs/>
        <w:sz w:val="18"/>
      </w:rPr>
    </w:pPr>
    <w:r>
      <w:rPr>
        <w:rFonts w:ascii="Verdana" w:hAnsi="Verdana"/>
        <w:b/>
        <w:bCs/>
        <w:sz w:val="18"/>
      </w:rPr>
      <w:t>Pulling Your Head out of the Sand</w:t>
    </w:r>
  </w:p>
  <w:p w14:paraId="4E9C47B6" w14:textId="77777777" w:rsidR="00AB2859" w:rsidRDefault="00AB2859" w:rsidP="00AB2859">
    <w:pPr>
      <w:pStyle w:val="Header"/>
    </w:pPr>
  </w:p>
  <w:p w14:paraId="3214445A" w14:textId="77777777" w:rsidR="00AB2859" w:rsidRPr="00AB2859" w:rsidRDefault="00AB2859" w:rsidP="00AB2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1CBCB" w14:textId="77777777" w:rsidR="00E25CF6" w:rsidRDefault="00E2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FA3"/>
    <w:multiLevelType w:val="multilevel"/>
    <w:tmpl w:val="182E0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17687"/>
    <w:multiLevelType w:val="multilevel"/>
    <w:tmpl w:val="D5CA2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D92A75"/>
    <w:multiLevelType w:val="multilevel"/>
    <w:tmpl w:val="08840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FA05B6"/>
    <w:multiLevelType w:val="multilevel"/>
    <w:tmpl w:val="908CB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B7DF1"/>
    <w:multiLevelType w:val="multilevel"/>
    <w:tmpl w:val="B724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213E"/>
    <w:rsid w:val="003A4AC3"/>
    <w:rsid w:val="008056BF"/>
    <w:rsid w:val="00995FB4"/>
    <w:rsid w:val="00AB2859"/>
    <w:rsid w:val="00E25CF6"/>
    <w:rsid w:val="00E321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133A"/>
  <w15:docId w15:val="{E76064C4-A1D9-4A2F-B0F9-4477C249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B2859"/>
    <w:pPr>
      <w:tabs>
        <w:tab w:val="center" w:pos="4680"/>
        <w:tab w:val="right" w:pos="9360"/>
      </w:tabs>
      <w:spacing w:line="240" w:lineRule="auto"/>
    </w:pPr>
  </w:style>
  <w:style w:type="character" w:customStyle="1" w:styleId="HeaderChar">
    <w:name w:val="Header Char"/>
    <w:basedOn w:val="DefaultParagraphFont"/>
    <w:link w:val="Header"/>
    <w:uiPriority w:val="99"/>
    <w:rsid w:val="00AB2859"/>
  </w:style>
  <w:style w:type="paragraph" w:styleId="Footer">
    <w:name w:val="footer"/>
    <w:basedOn w:val="Normal"/>
    <w:link w:val="FooterChar"/>
    <w:uiPriority w:val="99"/>
    <w:unhideWhenUsed/>
    <w:rsid w:val="00AB2859"/>
    <w:pPr>
      <w:tabs>
        <w:tab w:val="center" w:pos="4680"/>
        <w:tab w:val="right" w:pos="9360"/>
      </w:tabs>
      <w:spacing w:line="240" w:lineRule="auto"/>
    </w:pPr>
  </w:style>
  <w:style w:type="character" w:customStyle="1" w:styleId="FooterChar">
    <w:name w:val="Footer Char"/>
    <w:basedOn w:val="DefaultParagraphFont"/>
    <w:link w:val="Footer"/>
    <w:uiPriority w:val="99"/>
    <w:rsid w:val="00AB2859"/>
  </w:style>
  <w:style w:type="paragraph" w:styleId="NoSpacing">
    <w:name w:val="No Spacing"/>
    <w:uiPriority w:val="1"/>
    <w:qFormat/>
    <w:rsid w:val="00AB2859"/>
    <w:pPr>
      <w:spacing w:line="240" w:lineRule="auto"/>
    </w:pPr>
  </w:style>
  <w:style w:type="paragraph" w:styleId="BalloonText">
    <w:name w:val="Balloon Text"/>
    <w:basedOn w:val="Normal"/>
    <w:link w:val="BalloonTextChar"/>
    <w:uiPriority w:val="99"/>
    <w:semiHidden/>
    <w:unhideWhenUsed/>
    <w:rsid w:val="00995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2019-04-16T17:36:00Z</dcterms:created>
  <dcterms:modified xsi:type="dcterms:W3CDTF">2019-04-16T17:36:00Z</dcterms:modified>
</cp:coreProperties>
</file>